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framePr w:w="0" w:hRule="auto" w:hSpace="0" w:wrap="auto" w:vAnchor="margin" w:hAnchor="text" w:xAlign="left" w:yAlign="inline"/>
        <w:rPr>
          <w:rFonts w:ascii="Algerian" w:hAnsi="Algerian" w:cs="Tahoma"/>
          <w:b/>
          <w:bCs/>
          <w:color w:val="548235" w:themeColor="accent6" w:themeShade="BF"/>
          <w:sz w:val="24"/>
          <w:szCs w:val="24"/>
        </w:rPr>
      </w:pPr>
      <w:bookmarkStart w:id="0" w:name="_GoBack"/>
      <w:bookmarkEnd w:id="0"/>
      <w:r>
        <w:rPr>
          <w:rFonts w:ascii="Tahoma" w:hAnsi="Tahoma" w:cs="Tahoma"/>
          <w:sz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596265</wp:posOffset>
                </wp:positionV>
                <wp:extent cx="4871720" cy="419100"/>
                <wp:effectExtent l="0" t="0" r="5080" b="0"/>
                <wp:wrapNone/>
                <wp:docPr id="4" name="Text Box 16"/>
                <wp:cNvGraphicFramePr/>
                <a:graphic xmlns:a="http://schemas.openxmlformats.org/drawingml/2006/main">
                  <a:graphicData uri="http://schemas.microsoft.com/office/word/2010/wordprocessingShape">
                    <wps:wsp>
                      <wps:cNvSpPr txBox="1">
                        <a:spLocks noChangeArrowheads="1"/>
                      </wps:cNvSpPr>
                      <wps:spPr bwMode="auto">
                        <a:xfrm>
                          <a:off x="0" y="0"/>
                          <a:ext cx="4871894" cy="419100"/>
                        </a:xfrm>
                        <a:prstGeom prst="rect">
                          <a:avLst/>
                        </a:prstGeom>
                        <a:solidFill>
                          <a:srgbClr val="FFFFFF"/>
                        </a:solidFill>
                        <a:ln>
                          <a:noFill/>
                        </a:ln>
                      </wps:spPr>
                      <wps:txbx>
                        <w:txbxContent>
                          <w:p>
                            <w:pPr>
                              <w:pStyle w:val="6"/>
                              <w:jc w:val="both"/>
                              <w:rPr>
                                <w:sz w:val="40"/>
                                <w:szCs w:val="40"/>
                              </w:rPr>
                            </w:pPr>
                            <w:r>
                              <w:rPr>
                                <w:rFonts w:cs="Tahoma"/>
                                <w:bCs w:val="0"/>
                                <w:color w:val="0000FF"/>
                                <w:sz w:val="36"/>
                                <w:szCs w:val="36"/>
                              </w:rPr>
                              <w:t xml:space="preserve">WA DIVISION HOIST </w:t>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b w:val="0"/>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b w:val="0"/>
                                <w:bCs w:val="0"/>
                                <w:sz w:val="36"/>
                                <w:szCs w:val="36"/>
                              </w:rPr>
                              <w:pict>
                                <v:shape id="_x0000_i1025" o:spt="75" alt="ICS Designation.svg" type="#_x0000_t75" style="height:21.65pt;width:37.05pt;" filled="f" coordsize="21600,21600">
                                  <v:path/>
                                  <v:fill on="f" focussize="0,0"/>
                                  <v:stroke/>
                                  <v:imagedata r:id="rId6" r:href="rId7" o:title=""/>
                                  <o:lock v:ext="edit" aspectratio="t"/>
                                  <w10:wrap type="none"/>
                                  <w10:anchorlock/>
                                </v:shape>
                              </w:pict>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t xml:space="preserve"> </w:t>
                            </w:r>
                            <w:r>
                              <w:rPr>
                                <w:rFonts w:cs="Tahoma"/>
                                <w:bCs w:val="0"/>
                                <w:color w:val="0000FF"/>
                                <w:sz w:val="36"/>
                                <w:szCs w:val="36"/>
                              </w:rPr>
                              <w:t xml:space="preserve">MAY </w:t>
                            </w:r>
                            <w:r>
                              <w:rPr>
                                <w:rFonts w:cs="Tahoma"/>
                                <w:bCs w:val="0"/>
                                <w:color w:val="0000FF"/>
                                <w:sz w:val="40"/>
                                <w:szCs w:val="40"/>
                              </w:rPr>
                              <w:t>2018</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top:46.95pt;height:33pt;width:383.6pt;mso-position-horizontal:right;mso-position-horizontal-relative:margin;z-index:251658240;mso-width-relative:page;mso-height-relative:page;" fillcolor="#FFFFFF" filled="t" stroked="f" coordsize="21600,21600" o:gfxdata="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40YTtUAAAAHAQAADwAAAAAAAAABACAAAAAiAAAAZHJzL2Rvd25y&#10;ZXYueG1sUEsBAhQAFAAAAAgAh07iQBO1irQBAgAA8AMAAA4AAAAAAAAAAQAgAAAAJAEAAGRycy9l&#10;Mm9Eb2MueG1sUEsFBgAAAAAGAAYAWQEAAJcFAAAAAA==&#10;">
                <v:fill on="t" focussize="0,0"/>
                <v:stroke on="f"/>
                <v:imagedata o:title=""/>
                <o:lock v:ext="edit" aspectratio="f"/>
                <v:textbox>
                  <w:txbxContent>
                    <w:p>
                      <w:pPr>
                        <w:pStyle w:val="6"/>
                        <w:jc w:val="both"/>
                        <w:rPr>
                          <w:sz w:val="40"/>
                          <w:szCs w:val="40"/>
                        </w:rPr>
                      </w:pPr>
                      <w:r>
                        <w:rPr>
                          <w:rFonts w:cs="Tahoma"/>
                          <w:bCs w:val="0"/>
                          <w:color w:val="0000FF"/>
                          <w:sz w:val="36"/>
                          <w:szCs w:val="36"/>
                        </w:rPr>
                        <w:t xml:space="preserve">WA DIVISION HOIST </w:t>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b w:val="0"/>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b w:val="0"/>
                          <w:bCs w:val="0"/>
                          <w:sz w:val="36"/>
                          <w:szCs w:val="36"/>
                        </w:rPr>
                        <w:pict>
                          <v:shape id="_x0000_i1025" o:spt="75" alt="ICS Designation.svg" type="#_x0000_t75" style="height:21.65pt;width:37.05pt;" filled="f" coordsize="21600,21600">
                            <v:path/>
                            <v:fill on="f" focussize="0,0"/>
                            <v:stroke/>
                            <v:imagedata r:id="rId6" r:href="rId7" o:title=""/>
                            <o:lock v:ext="edit" aspectratio="t"/>
                            <w10:wrap type="none"/>
                            <w10:anchorlock/>
                          </v:shape>
                        </w:pict>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t xml:space="preserve"> </w:t>
                      </w:r>
                      <w:r>
                        <w:rPr>
                          <w:rFonts w:cs="Tahoma"/>
                          <w:bCs w:val="0"/>
                          <w:color w:val="0000FF"/>
                          <w:sz w:val="36"/>
                          <w:szCs w:val="36"/>
                        </w:rPr>
                        <w:t xml:space="preserve">MAY </w:t>
                      </w:r>
                      <w:r>
                        <w:rPr>
                          <w:rFonts w:cs="Tahoma"/>
                          <w:bCs w:val="0"/>
                          <w:color w:val="0000FF"/>
                          <w:sz w:val="40"/>
                          <w:szCs w:val="40"/>
                        </w:rPr>
                        <w:t>2018</w:t>
                      </w:r>
                    </w:p>
                  </w:txbxContent>
                </v:textbox>
              </v:shape>
            </w:pict>
          </mc:Fallback>
        </mc:AlternateContent>
      </w:r>
      <w:r>
        <w:rPr>
          <w:rFonts w:ascii="Tahoma" w:hAnsi="Tahoma" w:cs="Tahoma"/>
          <w:b/>
          <w:sz w:val="20"/>
        </w:rPr>
        <w:t xml:space="preserve"> </w:t>
      </w:r>
      <w:r>
        <w:rPr>
          <w:rFonts w:ascii="Tahoma" w:hAnsi="Tahoma" w:cs="Tahoma"/>
          <w:b/>
          <w:sz w:val="20"/>
        </w:rPr>
        <w:drawing>
          <wp:inline distT="0" distB="0" distL="0" distR="0">
            <wp:extent cx="1133475" cy="1399540"/>
            <wp:effectExtent l="0" t="0" r="0" b="0"/>
            <wp:docPr id="10" name="Picture 2" descr="Description: Ganges W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Description: Ganges WA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41369" cy="1409438"/>
                    </a:xfrm>
                    <a:prstGeom prst="rect">
                      <a:avLst/>
                    </a:prstGeom>
                    <a:noFill/>
                    <a:ln>
                      <a:noFill/>
                    </a:ln>
                  </pic:spPr>
                </pic:pic>
              </a:graphicData>
            </a:graphic>
          </wp:inline>
        </w:drawing>
      </w:r>
    </w:p>
    <w:p>
      <w:pPr>
        <w:pStyle w:val="2"/>
        <w:jc w:val="both"/>
        <w:rPr>
          <w:rFonts w:ascii="Tahoma" w:hAnsi="Tahoma" w:cs="Tahoma"/>
          <w:b/>
          <w:bCs/>
          <w:sz w:val="24"/>
          <w:szCs w:val="24"/>
        </w:rPr>
      </w:pPr>
      <w:r>
        <w:rPr>
          <w:rFonts w:ascii="Tahoma" w:hAnsi="Tahoma" w:cs="Tahoma"/>
          <w:b/>
          <w:bCs/>
          <w:sz w:val="24"/>
          <w:szCs w:val="24"/>
        </w:rPr>
        <w:t>G’day all,</w:t>
      </w:r>
    </w:p>
    <w:p>
      <w:pPr>
        <w:rPr>
          <w:sz w:val="22"/>
          <w:szCs w:val="22"/>
        </w:rPr>
      </w:pPr>
    </w:p>
    <w:p>
      <w:pPr>
        <w:rPr>
          <w:rFonts w:cs="Tahoma"/>
          <w:sz w:val="22"/>
          <w:szCs w:val="22"/>
        </w:rPr>
      </w:pPr>
      <w:r>
        <w:rPr>
          <w:rFonts w:cs="Tahoma"/>
          <w:sz w:val="22"/>
          <w:szCs w:val="22"/>
        </w:rPr>
        <w:t>This hoist will be a bit later than usual as I returned from the UK to find a lightning strike during a storm fried my modem and I am only just back on line, are well, thems the breaks!</w:t>
      </w:r>
    </w:p>
    <w:p>
      <w:pPr>
        <w:rPr>
          <w:rFonts w:cs="Tahoma"/>
          <w:sz w:val="22"/>
          <w:szCs w:val="22"/>
        </w:rPr>
      </w:pPr>
      <w:r>
        <w:rPr>
          <w:rFonts w:cs="Tahoma"/>
          <w:sz w:val="22"/>
          <w:szCs w:val="22"/>
        </w:rPr>
        <w:t>Brian Thompson and I had a great trip, besides the Ganges Reunion we also managed to visit Shotley and Plymouth. We are booked in as the lamp swingers at our meeting of the 24</w:t>
      </w:r>
      <w:r>
        <w:rPr>
          <w:rFonts w:cs="Tahoma"/>
          <w:sz w:val="22"/>
          <w:szCs w:val="22"/>
          <w:vertAlign w:val="superscript"/>
        </w:rPr>
        <w:t>th</w:t>
      </w:r>
      <w:r>
        <w:rPr>
          <w:rFonts w:cs="Tahoma"/>
          <w:sz w:val="22"/>
          <w:szCs w:val="22"/>
        </w:rPr>
        <w:t xml:space="preserve"> May so I will just include a couple of photos so as not to pre-empt the talk. However, the reunion itself was very well run and a credit to the Association, BZ to all involved.</w:t>
      </w:r>
    </w:p>
    <w:p>
      <w:pPr>
        <w:rPr>
          <w:rFonts w:cs="Tahoma"/>
          <w:sz w:val="22"/>
          <w:szCs w:val="22"/>
        </w:rPr>
      </w:pPr>
    </w:p>
    <w:p>
      <w:pPr>
        <w:jc w:val="center"/>
        <w:rPr>
          <w:rFonts w:cs="Tahoma"/>
          <w:sz w:val="22"/>
          <w:szCs w:val="22"/>
        </w:rPr>
      </w:pPr>
      <w:r>
        <w:rPr>
          <w:rFonts w:cs="Tahoma"/>
          <w:sz w:val="22"/>
          <w:szCs w:val="22"/>
        </w:rPr>
        <w:drawing>
          <wp:inline distT="0" distB="0" distL="0" distR="0">
            <wp:extent cx="3942715" cy="5256530"/>
            <wp:effectExtent l="0" t="0" r="635" b="1270"/>
            <wp:docPr id="3" name="Picture 3" descr="C:\Users\Ian\Desktop\Camera\20180409_20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Ian\Desktop\Camera\20180409_2001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45547" cy="5260158"/>
                    </a:xfrm>
                    <a:prstGeom prst="rect">
                      <a:avLst/>
                    </a:prstGeom>
                    <a:noFill/>
                    <a:ln>
                      <a:noFill/>
                    </a:ln>
                  </pic:spPr>
                </pic:pic>
              </a:graphicData>
            </a:graphic>
          </wp:inline>
        </w:drawing>
      </w:r>
    </w:p>
    <w:p>
      <w:pPr>
        <w:rPr>
          <w:rFonts w:cs="Tahoma"/>
          <w:sz w:val="22"/>
          <w:szCs w:val="22"/>
        </w:rPr>
      </w:pPr>
    </w:p>
    <w:p>
      <w:pPr>
        <w:rPr>
          <w:rFonts w:cs="Tahoma"/>
          <w:sz w:val="22"/>
          <w:szCs w:val="22"/>
        </w:rPr>
      </w:pPr>
      <w:r>
        <w:rPr>
          <w:rFonts w:cs="Tahoma"/>
          <w:sz w:val="22"/>
          <w:szCs w:val="22"/>
        </w:rPr>
        <w:t>Brian and I visited the Ganges site. This was taken by the security guard who should have kicked us out after we wandered in but took a photo for us instead. If restoration work isn’t commenced soon it will all be on the deck. During our chat he did tell us the Nelson Hall is also to be refurbished.</w:t>
      </w:r>
    </w:p>
    <w:p>
      <w:pPr>
        <w:rPr>
          <w:rFonts w:cs="Tahoma"/>
          <w:sz w:val="22"/>
          <w:szCs w:val="22"/>
        </w:rPr>
      </w:pPr>
    </w:p>
    <w:p>
      <w:pPr>
        <w:rPr>
          <w:rFonts w:cs="Tahoma"/>
          <w:sz w:val="22"/>
          <w:szCs w:val="22"/>
        </w:rPr>
      </w:pPr>
      <w:r>
        <w:rPr>
          <w:rFonts w:cs="Tahoma"/>
          <w:sz w:val="22"/>
          <w:szCs w:val="22"/>
        </w:rPr>
        <w:t>As stokers, whilst in Plymouth we got the opportunity to visit HMS Raleigh, although she was closed for Easter the gatekeeper allowed us in for a photo after checking with his superior. No idea what’s under the canvas covers either side of the figurehead.</w:t>
      </w:r>
    </w:p>
    <w:p>
      <w:pPr>
        <w:rPr>
          <w:rFonts w:cs="Tahoma"/>
          <w:sz w:val="22"/>
          <w:szCs w:val="22"/>
        </w:rPr>
      </w:pPr>
    </w:p>
    <w:p>
      <w:pPr>
        <w:rPr>
          <w:rFonts w:cs="Tahoma"/>
          <w:sz w:val="22"/>
          <w:szCs w:val="22"/>
        </w:rPr>
      </w:pPr>
    </w:p>
    <w:p>
      <w:pPr>
        <w:rPr>
          <w:rFonts w:cs="Tahoma"/>
          <w:sz w:val="22"/>
          <w:szCs w:val="22"/>
        </w:rPr>
      </w:pPr>
    </w:p>
    <w:p>
      <w:pPr>
        <w:jc w:val="center"/>
        <w:rPr>
          <w:rFonts w:cs="Tahoma"/>
          <w:sz w:val="22"/>
          <w:szCs w:val="22"/>
        </w:rPr>
      </w:pPr>
      <w:r>
        <w:rPr>
          <w:rFonts w:cs="Tahoma"/>
          <w:sz w:val="22"/>
          <w:szCs w:val="22"/>
        </w:rPr>
        <w:drawing>
          <wp:inline distT="0" distB="0" distL="0" distR="0">
            <wp:extent cx="4869815" cy="3652520"/>
            <wp:effectExtent l="0" t="0" r="6985" b="5080"/>
            <wp:docPr id="5" name="Picture 5" descr="C:\Users\Ian\Desktop\Camera\20180411_204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Ian\Desktop\Camera\20180411_2046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80864" cy="3660985"/>
                    </a:xfrm>
                    <a:prstGeom prst="rect">
                      <a:avLst/>
                    </a:prstGeom>
                    <a:noFill/>
                    <a:ln>
                      <a:noFill/>
                    </a:ln>
                  </pic:spPr>
                </pic:pic>
              </a:graphicData>
            </a:graphic>
          </wp:inline>
        </w:drawing>
      </w:r>
    </w:p>
    <w:p>
      <w:pPr>
        <w:rPr>
          <w:rFonts w:cs="Tahoma"/>
          <w:sz w:val="22"/>
          <w:szCs w:val="22"/>
        </w:rPr>
      </w:pPr>
    </w:p>
    <w:p>
      <w:pPr>
        <w:jc w:val="left"/>
        <w:rPr>
          <w:rFonts w:cs="Tahoma"/>
          <w:b/>
          <w:sz w:val="24"/>
          <w:szCs w:val="24"/>
        </w:rPr>
      </w:pPr>
      <w:r>
        <w:rPr>
          <w:rFonts w:cs="Tahoma"/>
          <w:b/>
          <w:sz w:val="24"/>
          <w:szCs w:val="24"/>
        </w:rPr>
        <w:t>Sausage Sizzle at Tony Smiths 15/03/18:</w:t>
      </w:r>
    </w:p>
    <w:p>
      <w:pPr>
        <w:jc w:val="left"/>
        <w:rPr>
          <w:rFonts w:cs="Tahoma"/>
          <w:sz w:val="22"/>
          <w:szCs w:val="22"/>
        </w:rPr>
      </w:pPr>
    </w:p>
    <w:p>
      <w:pPr>
        <w:jc w:val="left"/>
        <w:rPr>
          <w:rFonts w:cs="Tahoma"/>
          <w:sz w:val="22"/>
          <w:szCs w:val="22"/>
        </w:rPr>
      </w:pPr>
      <w:r>
        <w:rPr>
          <w:rFonts w:cs="Tahoma"/>
          <w:sz w:val="22"/>
          <w:szCs w:val="22"/>
        </w:rPr>
        <w:t>A great time was had at Tony Smiths whilst checking out his mast. The photo says it all. For other than members Tony Smith is 3</w:t>
      </w:r>
      <w:r>
        <w:rPr>
          <w:rFonts w:cs="Tahoma"/>
          <w:sz w:val="22"/>
          <w:szCs w:val="22"/>
          <w:vertAlign w:val="superscript"/>
        </w:rPr>
        <w:t>rd</w:t>
      </w:r>
      <w:r>
        <w:rPr>
          <w:rFonts w:cs="Tahoma"/>
          <w:sz w:val="22"/>
          <w:szCs w:val="22"/>
        </w:rPr>
        <w:t xml:space="preserve"> from left in back row with camera.</w:t>
      </w:r>
    </w:p>
    <w:p>
      <w:pPr>
        <w:jc w:val="left"/>
        <w:rPr>
          <w:rFonts w:cs="Tahoma"/>
          <w:sz w:val="22"/>
          <w:szCs w:val="22"/>
        </w:rPr>
      </w:pPr>
    </w:p>
    <w:p>
      <w:pPr>
        <w:jc w:val="center"/>
        <w:rPr>
          <w:rFonts w:cs="Tahoma"/>
          <w:sz w:val="22"/>
          <w:szCs w:val="22"/>
        </w:rPr>
      </w:pPr>
      <w:r>
        <w:rPr>
          <w:rFonts w:cs="Tahoma"/>
          <w:sz w:val="22"/>
          <w:szCs w:val="22"/>
        </w:rPr>
        <w:drawing>
          <wp:inline distT="0" distB="0" distL="0" distR="0">
            <wp:extent cx="5144770" cy="3859530"/>
            <wp:effectExtent l="0" t="0" r="0" b="7620"/>
            <wp:docPr id="6" name="Picture 6" descr="C:\Users\Ian\AppData\Local\Microsoft\Windows\INetCache\Content.Outlook\W1R2XV73\IMG_7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Ian\AppData\Local\Microsoft\Windows\INetCache\Content.Outlook\W1R2XV73\IMG_796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46570" cy="3861115"/>
                    </a:xfrm>
                    <a:prstGeom prst="rect">
                      <a:avLst/>
                    </a:prstGeom>
                    <a:noFill/>
                    <a:ln>
                      <a:noFill/>
                    </a:ln>
                  </pic:spPr>
                </pic:pic>
              </a:graphicData>
            </a:graphic>
          </wp:inline>
        </w:drawing>
      </w:r>
    </w:p>
    <w:p>
      <w:pPr>
        <w:rPr>
          <w:rFonts w:cs="Tahoma"/>
          <w:b/>
          <w:bCs/>
          <w:color w:val="001731"/>
          <w:sz w:val="24"/>
          <w:szCs w:val="24"/>
          <w:lang w:eastAsia="en-US"/>
        </w:rPr>
      </w:pPr>
    </w:p>
    <w:p>
      <w:pPr>
        <w:rPr>
          <w:rFonts w:cs="Tahoma"/>
          <w:b/>
          <w:bCs/>
          <w:color w:val="001731"/>
          <w:sz w:val="24"/>
          <w:szCs w:val="24"/>
          <w:lang w:eastAsia="en-US"/>
        </w:rPr>
      </w:pPr>
      <w:r>
        <w:rPr>
          <w:rFonts w:cs="Tahoma"/>
          <w:b/>
          <w:bCs/>
          <w:color w:val="001731"/>
          <w:sz w:val="24"/>
          <w:szCs w:val="24"/>
          <w:lang w:eastAsia="en-US"/>
        </w:rPr>
        <w:t>Social Sausage Sizzle 22/04/18:</w:t>
      </w:r>
    </w:p>
    <w:p>
      <w:pPr>
        <w:shd w:val="clear" w:color="auto" w:fill="FFFFFF"/>
        <w:textAlignment w:val="baseline"/>
        <w:rPr>
          <w:rFonts w:cs="Tahoma"/>
          <w:sz w:val="22"/>
          <w:szCs w:val="22"/>
        </w:rPr>
      </w:pPr>
      <w:r>
        <w:rPr>
          <w:rFonts w:cs="Tahoma"/>
          <w:sz w:val="22"/>
          <w:szCs w:val="22"/>
        </w:rPr>
        <w:t>I was in the air when this was taking place but the reports are it was another successful outing.</w:t>
      </w:r>
    </w:p>
    <w:p>
      <w:pPr>
        <w:jc w:val="left"/>
        <w:rPr>
          <w:rFonts w:cs="Tahoma"/>
          <w:sz w:val="22"/>
          <w:szCs w:val="22"/>
        </w:rPr>
      </w:pPr>
    </w:p>
    <w:p>
      <w:pPr>
        <w:shd w:val="clear" w:color="auto" w:fill="FFFFFF"/>
        <w:textAlignment w:val="baseline"/>
        <w:rPr>
          <w:rFonts w:cs="Tahoma"/>
          <w:sz w:val="22"/>
          <w:szCs w:val="22"/>
        </w:rPr>
      </w:pPr>
    </w:p>
    <w:p>
      <w:pPr>
        <w:rPr>
          <w:b/>
          <w:sz w:val="24"/>
          <w:szCs w:val="24"/>
        </w:rPr>
      </w:pPr>
      <w:r>
        <w:rPr>
          <w:b/>
          <w:sz w:val="24"/>
          <w:szCs w:val="24"/>
        </w:rPr>
        <w:t>Division Gatherings for 2018</w:t>
      </w:r>
    </w:p>
    <w:tbl>
      <w:tblPr>
        <w:tblStyle w:val="34"/>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1606"/>
        <w:gridCol w:w="1713"/>
        <w:gridCol w:w="235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val="0"/>
              <w:autoSpaceDE w:val="0"/>
              <w:autoSpaceDN w:val="0"/>
              <w:adjustRightInd w:val="0"/>
              <w:jc w:val="center"/>
              <w:textAlignment w:val="baseline"/>
              <w:rPr>
                <w:b/>
                <w:bCs/>
                <w:sz w:val="22"/>
              </w:rPr>
            </w:pPr>
            <w:r>
              <w:rPr>
                <w:b/>
                <w:bCs/>
                <w:sz w:val="22"/>
              </w:rPr>
              <w:t>Committee Meetings</w:t>
            </w:r>
          </w:p>
          <w:p>
            <w:pPr>
              <w:overflowPunct w:val="0"/>
              <w:autoSpaceDE w:val="0"/>
              <w:autoSpaceDN w:val="0"/>
              <w:adjustRightInd w:val="0"/>
              <w:jc w:val="center"/>
              <w:textAlignment w:val="baseline"/>
              <w:rPr>
                <w:bCs/>
                <w:sz w:val="22"/>
              </w:rPr>
            </w:pPr>
            <w:r>
              <w:rPr>
                <w:bCs/>
                <w:sz w:val="22"/>
              </w:rPr>
              <w:t>3</w:t>
            </w:r>
            <w:r>
              <w:rPr>
                <w:bCs/>
                <w:sz w:val="22"/>
                <w:vertAlign w:val="superscript"/>
              </w:rPr>
              <w:t>rd</w:t>
            </w:r>
            <w:r>
              <w:rPr>
                <w:bCs/>
                <w:sz w:val="22"/>
              </w:rPr>
              <w:t xml:space="preserve"> Thursday of odd month</w:t>
            </w:r>
          </w:p>
          <w:p>
            <w:pPr>
              <w:overflowPunct w:val="0"/>
              <w:autoSpaceDE w:val="0"/>
              <w:autoSpaceDN w:val="0"/>
              <w:adjustRightInd w:val="0"/>
              <w:jc w:val="center"/>
              <w:textAlignment w:val="baseline"/>
              <w:rPr>
                <w:bCs/>
                <w:sz w:val="22"/>
              </w:rPr>
            </w:pPr>
            <w:r>
              <w:rPr>
                <w:bCs/>
                <w:sz w:val="22"/>
              </w:rPr>
              <w:t>Commencing 1200</w:t>
            </w:r>
          </w:p>
          <w:p>
            <w:pPr>
              <w:overflowPunct w:val="0"/>
              <w:autoSpaceDE w:val="0"/>
              <w:autoSpaceDN w:val="0"/>
              <w:adjustRightInd w:val="0"/>
              <w:jc w:val="center"/>
              <w:textAlignment w:val="baseline"/>
              <w:rPr>
                <w:bCs/>
                <w:sz w:val="22"/>
              </w:rPr>
            </w:pPr>
            <w:r>
              <w:rPr>
                <w:bCs/>
                <w:sz w:val="22"/>
              </w:rPr>
              <w:t>Fremantle Navy Club</w:t>
            </w:r>
          </w:p>
        </w:tc>
        <w:tc>
          <w:tcPr>
            <w:tcW w:w="3319" w:type="dxa"/>
            <w:gridSpan w:val="2"/>
          </w:tcPr>
          <w:p>
            <w:pPr>
              <w:overflowPunct w:val="0"/>
              <w:autoSpaceDE w:val="0"/>
              <w:autoSpaceDN w:val="0"/>
              <w:adjustRightInd w:val="0"/>
              <w:jc w:val="center"/>
              <w:textAlignment w:val="baseline"/>
              <w:rPr>
                <w:b/>
                <w:bCs/>
                <w:sz w:val="22"/>
              </w:rPr>
            </w:pPr>
            <w:r>
              <w:rPr>
                <w:b/>
                <w:bCs/>
                <w:sz w:val="22"/>
              </w:rPr>
              <w:t>Division Meetings</w:t>
            </w:r>
          </w:p>
          <w:p>
            <w:pPr>
              <w:overflowPunct w:val="0"/>
              <w:autoSpaceDE w:val="0"/>
              <w:autoSpaceDN w:val="0"/>
              <w:adjustRightInd w:val="0"/>
              <w:jc w:val="center"/>
              <w:textAlignment w:val="baseline"/>
              <w:rPr>
                <w:bCs/>
                <w:sz w:val="22"/>
              </w:rPr>
            </w:pPr>
            <w:r>
              <w:rPr>
                <w:bCs/>
                <w:sz w:val="22"/>
              </w:rPr>
              <w:t>4</w:t>
            </w:r>
            <w:r>
              <w:rPr>
                <w:bCs/>
                <w:sz w:val="22"/>
                <w:vertAlign w:val="superscript"/>
              </w:rPr>
              <w:t>th</w:t>
            </w:r>
            <w:r>
              <w:rPr>
                <w:bCs/>
                <w:sz w:val="22"/>
              </w:rPr>
              <w:t xml:space="preserve"> Thursday of odd month</w:t>
            </w:r>
          </w:p>
          <w:p>
            <w:pPr>
              <w:overflowPunct w:val="0"/>
              <w:autoSpaceDE w:val="0"/>
              <w:autoSpaceDN w:val="0"/>
              <w:adjustRightInd w:val="0"/>
              <w:jc w:val="center"/>
              <w:textAlignment w:val="baseline"/>
              <w:rPr>
                <w:bCs/>
                <w:sz w:val="22"/>
              </w:rPr>
            </w:pPr>
            <w:r>
              <w:rPr>
                <w:bCs/>
                <w:sz w:val="22"/>
              </w:rPr>
              <w:t>Commencing 1200</w:t>
            </w:r>
          </w:p>
          <w:p>
            <w:pPr>
              <w:overflowPunct w:val="0"/>
              <w:autoSpaceDE w:val="0"/>
              <w:autoSpaceDN w:val="0"/>
              <w:adjustRightInd w:val="0"/>
              <w:jc w:val="center"/>
              <w:textAlignment w:val="baseline"/>
              <w:rPr>
                <w:bCs/>
                <w:sz w:val="22"/>
              </w:rPr>
            </w:pPr>
            <w:r>
              <w:rPr>
                <w:bCs/>
                <w:sz w:val="22"/>
              </w:rPr>
              <w:t>Fremantle Navy Club</w:t>
            </w:r>
          </w:p>
        </w:tc>
        <w:tc>
          <w:tcPr>
            <w:tcW w:w="3611" w:type="dxa"/>
            <w:gridSpan w:val="2"/>
          </w:tcPr>
          <w:p>
            <w:pPr>
              <w:overflowPunct w:val="0"/>
              <w:autoSpaceDE w:val="0"/>
              <w:autoSpaceDN w:val="0"/>
              <w:adjustRightInd w:val="0"/>
              <w:jc w:val="center"/>
              <w:textAlignment w:val="baseline"/>
              <w:rPr>
                <w:b/>
                <w:bCs/>
                <w:sz w:val="22"/>
              </w:rPr>
            </w:pPr>
            <w:r>
              <w:rPr>
                <w:b/>
                <w:bCs/>
                <w:sz w:val="22"/>
              </w:rPr>
              <w:t>Social Sausage Sizzles</w:t>
            </w:r>
          </w:p>
          <w:p>
            <w:pPr>
              <w:overflowPunct w:val="0"/>
              <w:autoSpaceDE w:val="0"/>
              <w:autoSpaceDN w:val="0"/>
              <w:adjustRightInd w:val="0"/>
              <w:jc w:val="center"/>
              <w:textAlignment w:val="baseline"/>
              <w:rPr>
                <w:bCs/>
                <w:sz w:val="22"/>
              </w:rPr>
            </w:pPr>
            <w:r>
              <w:rPr>
                <w:bCs/>
                <w:sz w:val="22"/>
              </w:rPr>
              <w:t>4</w:t>
            </w:r>
            <w:r>
              <w:rPr>
                <w:bCs/>
                <w:sz w:val="22"/>
                <w:vertAlign w:val="superscript"/>
              </w:rPr>
              <w:t>th</w:t>
            </w:r>
            <w:r>
              <w:rPr>
                <w:bCs/>
                <w:sz w:val="22"/>
              </w:rPr>
              <w:t xml:space="preserve"> Sunday of even month</w:t>
            </w:r>
          </w:p>
          <w:p>
            <w:pPr>
              <w:overflowPunct w:val="0"/>
              <w:autoSpaceDE w:val="0"/>
              <w:autoSpaceDN w:val="0"/>
              <w:adjustRightInd w:val="0"/>
              <w:jc w:val="center"/>
              <w:textAlignment w:val="baseline"/>
              <w:rPr>
                <w:bCs/>
                <w:sz w:val="22"/>
              </w:rPr>
            </w:pPr>
            <w:r>
              <w:rPr>
                <w:bCs/>
                <w:sz w:val="22"/>
              </w:rPr>
              <w:t>Commencing 1200</w:t>
            </w:r>
          </w:p>
          <w:p>
            <w:pPr>
              <w:overflowPunct w:val="0"/>
              <w:autoSpaceDE w:val="0"/>
              <w:autoSpaceDN w:val="0"/>
              <w:adjustRightInd w:val="0"/>
              <w:jc w:val="center"/>
              <w:textAlignment w:val="baseline"/>
              <w:rPr>
                <w:bCs/>
                <w:sz w:val="22"/>
              </w:rPr>
            </w:pPr>
            <w:r>
              <w:rPr>
                <w:bCs/>
                <w:sz w:val="22"/>
              </w:rPr>
              <w:t>Rockingham Navy Club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val="0"/>
              <w:autoSpaceDE w:val="0"/>
              <w:autoSpaceDN w:val="0"/>
              <w:adjustRightInd w:val="0"/>
              <w:jc w:val="center"/>
              <w:textAlignment w:val="baseline"/>
              <w:rPr>
                <w:bCs/>
                <w:sz w:val="22"/>
              </w:rPr>
            </w:pPr>
            <w:r>
              <w:rPr>
                <w:bCs/>
                <w:sz w:val="22"/>
              </w:rPr>
              <w:t>17</w:t>
            </w:r>
            <w:r>
              <w:rPr>
                <w:bCs/>
                <w:sz w:val="22"/>
                <w:vertAlign w:val="superscript"/>
              </w:rPr>
              <w:t>th</w:t>
            </w:r>
            <w:r>
              <w:rPr>
                <w:bCs/>
                <w:sz w:val="22"/>
              </w:rPr>
              <w:t xml:space="preserve"> May</w:t>
            </w:r>
          </w:p>
        </w:tc>
        <w:tc>
          <w:tcPr>
            <w:tcW w:w="3319" w:type="dxa"/>
            <w:gridSpan w:val="2"/>
          </w:tcPr>
          <w:p>
            <w:pPr>
              <w:overflowPunct w:val="0"/>
              <w:autoSpaceDE w:val="0"/>
              <w:autoSpaceDN w:val="0"/>
              <w:adjustRightInd w:val="0"/>
              <w:jc w:val="center"/>
              <w:textAlignment w:val="baseline"/>
              <w:rPr>
                <w:bCs/>
                <w:sz w:val="22"/>
              </w:rPr>
            </w:pPr>
            <w:r>
              <w:rPr>
                <w:bCs/>
                <w:sz w:val="22"/>
              </w:rPr>
              <w:t>24</w:t>
            </w:r>
            <w:r>
              <w:rPr>
                <w:bCs/>
                <w:sz w:val="22"/>
                <w:vertAlign w:val="superscript"/>
              </w:rPr>
              <w:t>th</w:t>
            </w:r>
            <w:r>
              <w:rPr>
                <w:bCs/>
                <w:sz w:val="22"/>
              </w:rPr>
              <w:t xml:space="preserve"> May</w:t>
            </w:r>
          </w:p>
        </w:tc>
        <w:tc>
          <w:tcPr>
            <w:tcW w:w="2351" w:type="dxa"/>
          </w:tcPr>
          <w:p>
            <w:pPr>
              <w:overflowPunct w:val="0"/>
              <w:autoSpaceDE w:val="0"/>
              <w:autoSpaceDN w:val="0"/>
              <w:adjustRightInd w:val="0"/>
              <w:jc w:val="center"/>
              <w:textAlignment w:val="baseline"/>
              <w:rPr>
                <w:bCs/>
                <w:sz w:val="22"/>
              </w:rPr>
            </w:pPr>
            <w:r>
              <w:rPr>
                <w:bCs/>
                <w:sz w:val="22"/>
              </w:rPr>
              <w:t>24</w:t>
            </w:r>
            <w:r>
              <w:rPr>
                <w:bCs/>
                <w:sz w:val="22"/>
                <w:vertAlign w:val="superscript"/>
              </w:rPr>
              <w:t>th</w:t>
            </w:r>
            <w:r>
              <w:rPr>
                <w:bCs/>
                <w:sz w:val="22"/>
              </w:rPr>
              <w:t xml:space="preserve"> June</w:t>
            </w:r>
          </w:p>
        </w:tc>
        <w:tc>
          <w:tcPr>
            <w:tcW w:w="1260" w:type="dxa"/>
          </w:tcPr>
          <w:p>
            <w:pPr>
              <w:overflowPunct w:val="0"/>
              <w:autoSpaceDE w:val="0"/>
              <w:autoSpaceDN w:val="0"/>
              <w:adjustRightInd w:val="0"/>
              <w:jc w:val="center"/>
              <w:textAlignment w:val="baseline"/>
              <w:rPr>
                <w:bCs/>
                <w:sz w:val="22"/>
              </w:rPr>
            </w:pPr>
            <w:r>
              <w:rPr>
                <w:bCs/>
                <w:sz w:val="22"/>
              </w:rPr>
              <w:t>RRNA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val="0"/>
              <w:autoSpaceDE w:val="0"/>
              <w:autoSpaceDN w:val="0"/>
              <w:adjustRightInd w:val="0"/>
              <w:jc w:val="center"/>
              <w:textAlignment w:val="baseline"/>
              <w:rPr>
                <w:bCs/>
                <w:sz w:val="22"/>
              </w:rPr>
            </w:pPr>
            <w:r>
              <w:rPr>
                <w:bCs/>
                <w:sz w:val="22"/>
              </w:rPr>
              <w:t>19</w:t>
            </w:r>
            <w:r>
              <w:rPr>
                <w:bCs/>
                <w:sz w:val="22"/>
                <w:vertAlign w:val="superscript"/>
              </w:rPr>
              <w:t>th</w:t>
            </w:r>
            <w:r>
              <w:rPr>
                <w:bCs/>
                <w:sz w:val="22"/>
              </w:rPr>
              <w:t xml:space="preserve"> July</w:t>
            </w:r>
          </w:p>
        </w:tc>
        <w:tc>
          <w:tcPr>
            <w:tcW w:w="3319" w:type="dxa"/>
            <w:gridSpan w:val="2"/>
          </w:tcPr>
          <w:p>
            <w:pPr>
              <w:overflowPunct w:val="0"/>
              <w:autoSpaceDE w:val="0"/>
              <w:autoSpaceDN w:val="0"/>
              <w:adjustRightInd w:val="0"/>
              <w:jc w:val="center"/>
              <w:textAlignment w:val="baseline"/>
              <w:rPr>
                <w:bCs/>
                <w:sz w:val="22"/>
              </w:rPr>
            </w:pPr>
            <w:r>
              <w:rPr>
                <w:bCs/>
                <w:sz w:val="22"/>
              </w:rPr>
              <w:t>26</w:t>
            </w:r>
            <w:r>
              <w:rPr>
                <w:bCs/>
                <w:sz w:val="22"/>
                <w:vertAlign w:val="superscript"/>
              </w:rPr>
              <w:t>th</w:t>
            </w:r>
            <w:r>
              <w:rPr>
                <w:bCs/>
                <w:sz w:val="22"/>
              </w:rPr>
              <w:t xml:space="preserve"> July</w:t>
            </w:r>
          </w:p>
        </w:tc>
        <w:tc>
          <w:tcPr>
            <w:tcW w:w="2351" w:type="dxa"/>
          </w:tcPr>
          <w:p>
            <w:pPr>
              <w:overflowPunct w:val="0"/>
              <w:autoSpaceDE w:val="0"/>
              <w:autoSpaceDN w:val="0"/>
              <w:adjustRightInd w:val="0"/>
              <w:jc w:val="center"/>
              <w:textAlignment w:val="baseline"/>
              <w:rPr>
                <w:bCs/>
                <w:sz w:val="22"/>
              </w:rPr>
            </w:pPr>
            <w:r>
              <w:rPr>
                <w:bCs/>
                <w:sz w:val="22"/>
              </w:rPr>
              <w:t>26</w:t>
            </w:r>
            <w:r>
              <w:rPr>
                <w:bCs/>
                <w:sz w:val="22"/>
                <w:vertAlign w:val="superscript"/>
              </w:rPr>
              <w:t>th</w:t>
            </w:r>
            <w:r>
              <w:rPr>
                <w:bCs/>
                <w:sz w:val="22"/>
              </w:rPr>
              <w:t xml:space="preserve"> August</w:t>
            </w:r>
          </w:p>
        </w:tc>
        <w:tc>
          <w:tcPr>
            <w:tcW w:w="1260" w:type="dxa"/>
          </w:tcPr>
          <w:p>
            <w:pPr>
              <w:overflowPunct w:val="0"/>
              <w:autoSpaceDE w:val="0"/>
              <w:autoSpaceDN w:val="0"/>
              <w:adjustRightInd w:val="0"/>
              <w:jc w:val="center"/>
              <w:textAlignment w:val="baseline"/>
              <w:rPr>
                <w:bCs/>
                <w:sz w:val="22"/>
              </w:rPr>
            </w:pPr>
            <w:r>
              <w:rPr>
                <w:bCs/>
                <w:sz w:val="22"/>
              </w:rPr>
              <w:t>Ganges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val="0"/>
              <w:autoSpaceDE w:val="0"/>
              <w:autoSpaceDN w:val="0"/>
              <w:adjustRightInd w:val="0"/>
              <w:jc w:val="center"/>
              <w:textAlignment w:val="baseline"/>
              <w:rPr>
                <w:bCs/>
                <w:sz w:val="22"/>
              </w:rPr>
            </w:pPr>
            <w:r>
              <w:rPr>
                <w:bCs/>
                <w:sz w:val="22"/>
              </w:rPr>
              <w:t>20</w:t>
            </w:r>
            <w:r>
              <w:rPr>
                <w:bCs/>
                <w:sz w:val="22"/>
                <w:vertAlign w:val="superscript"/>
              </w:rPr>
              <w:t>st</w:t>
            </w:r>
            <w:r>
              <w:rPr>
                <w:bCs/>
                <w:sz w:val="22"/>
              </w:rPr>
              <w:t xml:space="preserve"> September</w:t>
            </w:r>
          </w:p>
        </w:tc>
        <w:tc>
          <w:tcPr>
            <w:tcW w:w="3319" w:type="dxa"/>
            <w:gridSpan w:val="2"/>
          </w:tcPr>
          <w:p>
            <w:pPr>
              <w:overflowPunct w:val="0"/>
              <w:autoSpaceDE w:val="0"/>
              <w:autoSpaceDN w:val="0"/>
              <w:adjustRightInd w:val="0"/>
              <w:jc w:val="center"/>
              <w:textAlignment w:val="baseline"/>
              <w:rPr>
                <w:bCs/>
                <w:sz w:val="22"/>
              </w:rPr>
            </w:pPr>
            <w:r>
              <w:rPr>
                <w:bCs/>
                <w:sz w:val="22"/>
              </w:rPr>
              <w:t>27</w:t>
            </w:r>
            <w:r>
              <w:rPr>
                <w:bCs/>
                <w:sz w:val="22"/>
                <w:vertAlign w:val="superscript"/>
              </w:rPr>
              <w:t>th</w:t>
            </w:r>
            <w:r>
              <w:rPr>
                <w:bCs/>
                <w:sz w:val="22"/>
              </w:rPr>
              <w:t xml:space="preserve"> September</w:t>
            </w:r>
          </w:p>
        </w:tc>
        <w:tc>
          <w:tcPr>
            <w:tcW w:w="2351" w:type="dxa"/>
          </w:tcPr>
          <w:p>
            <w:pPr>
              <w:overflowPunct w:val="0"/>
              <w:autoSpaceDE w:val="0"/>
              <w:autoSpaceDN w:val="0"/>
              <w:adjustRightInd w:val="0"/>
              <w:jc w:val="center"/>
              <w:textAlignment w:val="baseline"/>
              <w:rPr>
                <w:bCs/>
                <w:sz w:val="22"/>
              </w:rPr>
            </w:pPr>
            <w:r>
              <w:rPr>
                <w:bCs/>
                <w:sz w:val="22"/>
              </w:rPr>
              <w:t>28</w:t>
            </w:r>
            <w:r>
              <w:rPr>
                <w:bCs/>
                <w:sz w:val="22"/>
                <w:vertAlign w:val="superscript"/>
              </w:rPr>
              <w:t>th</w:t>
            </w:r>
            <w:r>
              <w:rPr>
                <w:bCs/>
                <w:sz w:val="22"/>
              </w:rPr>
              <w:t xml:space="preserve"> October</w:t>
            </w:r>
          </w:p>
        </w:tc>
        <w:tc>
          <w:tcPr>
            <w:tcW w:w="1260" w:type="dxa"/>
          </w:tcPr>
          <w:p>
            <w:pPr>
              <w:overflowPunct w:val="0"/>
              <w:autoSpaceDE w:val="0"/>
              <w:autoSpaceDN w:val="0"/>
              <w:adjustRightInd w:val="0"/>
              <w:jc w:val="center"/>
              <w:textAlignment w:val="baseline"/>
              <w:rPr>
                <w:bCs/>
                <w:sz w:val="22"/>
              </w:rPr>
            </w:pPr>
            <w:r>
              <w:rPr>
                <w:bCs/>
                <w:sz w:val="22"/>
              </w:rPr>
              <w:t>RRNA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val="0"/>
              <w:autoSpaceDE w:val="0"/>
              <w:autoSpaceDN w:val="0"/>
              <w:adjustRightInd w:val="0"/>
              <w:jc w:val="center"/>
              <w:textAlignment w:val="baseline"/>
              <w:rPr>
                <w:bCs/>
                <w:sz w:val="22"/>
              </w:rPr>
            </w:pPr>
            <w:r>
              <w:rPr>
                <w:bCs/>
                <w:sz w:val="22"/>
              </w:rPr>
              <w:t>15</w:t>
            </w:r>
            <w:r>
              <w:rPr>
                <w:bCs/>
                <w:sz w:val="22"/>
                <w:vertAlign w:val="superscript"/>
              </w:rPr>
              <w:t>th</w:t>
            </w:r>
            <w:r>
              <w:rPr>
                <w:bCs/>
                <w:sz w:val="22"/>
              </w:rPr>
              <w:t xml:space="preserve"> November</w:t>
            </w:r>
          </w:p>
        </w:tc>
        <w:tc>
          <w:tcPr>
            <w:tcW w:w="3319" w:type="dxa"/>
            <w:gridSpan w:val="2"/>
          </w:tcPr>
          <w:p>
            <w:pPr>
              <w:overflowPunct w:val="0"/>
              <w:autoSpaceDE w:val="0"/>
              <w:autoSpaceDN w:val="0"/>
              <w:adjustRightInd w:val="0"/>
              <w:jc w:val="center"/>
              <w:textAlignment w:val="baseline"/>
              <w:rPr>
                <w:bCs/>
                <w:sz w:val="22"/>
              </w:rPr>
            </w:pPr>
            <w:r>
              <w:rPr>
                <w:bCs/>
                <w:sz w:val="22"/>
              </w:rPr>
              <w:t>22</w:t>
            </w:r>
            <w:r>
              <w:rPr>
                <w:bCs/>
                <w:sz w:val="22"/>
                <w:vertAlign w:val="superscript"/>
              </w:rPr>
              <w:t>nd</w:t>
            </w:r>
            <w:r>
              <w:rPr>
                <w:bCs/>
                <w:sz w:val="22"/>
              </w:rPr>
              <w:t xml:space="preserve"> November (AGM)</w:t>
            </w:r>
          </w:p>
        </w:tc>
        <w:tc>
          <w:tcPr>
            <w:tcW w:w="2351" w:type="dxa"/>
          </w:tcPr>
          <w:p>
            <w:pPr>
              <w:overflowPunct w:val="0"/>
              <w:autoSpaceDE w:val="0"/>
              <w:autoSpaceDN w:val="0"/>
              <w:adjustRightInd w:val="0"/>
              <w:jc w:val="center"/>
              <w:textAlignment w:val="baseline"/>
              <w:rPr>
                <w:bCs/>
                <w:sz w:val="22"/>
              </w:rPr>
            </w:pPr>
          </w:p>
        </w:tc>
        <w:tc>
          <w:tcPr>
            <w:tcW w:w="1260" w:type="dxa"/>
          </w:tcPr>
          <w:p>
            <w:pPr>
              <w:overflowPunct w:val="0"/>
              <w:autoSpaceDE w:val="0"/>
              <w:autoSpaceDN w:val="0"/>
              <w:adjustRightInd w:val="0"/>
              <w:jc w:val="center"/>
              <w:textAlignment w:val="baseline"/>
              <w:rPr>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1" w:type="dxa"/>
            <w:gridSpan w:val="2"/>
          </w:tcPr>
          <w:p>
            <w:pPr>
              <w:overflowPunct w:val="0"/>
              <w:autoSpaceDE w:val="0"/>
              <w:autoSpaceDN w:val="0"/>
              <w:adjustRightInd w:val="0"/>
              <w:jc w:val="center"/>
              <w:textAlignment w:val="baseline"/>
              <w:rPr>
                <w:bCs/>
                <w:sz w:val="22"/>
              </w:rPr>
            </w:pPr>
            <w:r>
              <w:rPr>
                <w:bCs/>
                <w:sz w:val="22"/>
              </w:rPr>
              <w:t>Annual Black Tot Day Lunch</w:t>
            </w:r>
          </w:p>
          <w:p>
            <w:pPr>
              <w:overflowPunct w:val="0"/>
              <w:autoSpaceDE w:val="0"/>
              <w:autoSpaceDN w:val="0"/>
              <w:adjustRightInd w:val="0"/>
              <w:jc w:val="center"/>
              <w:textAlignment w:val="baseline"/>
              <w:rPr>
                <w:bCs/>
                <w:sz w:val="22"/>
              </w:rPr>
            </w:pPr>
            <w:r>
              <w:rPr>
                <w:bCs/>
                <w:sz w:val="22"/>
              </w:rPr>
              <w:t>1200 Wednesday 1</w:t>
            </w:r>
            <w:r>
              <w:rPr>
                <w:bCs/>
                <w:sz w:val="22"/>
                <w:vertAlign w:val="superscript"/>
              </w:rPr>
              <w:t>st</w:t>
            </w:r>
            <w:r>
              <w:rPr>
                <w:bCs/>
                <w:sz w:val="22"/>
              </w:rPr>
              <w:t xml:space="preserve"> August</w:t>
            </w:r>
          </w:p>
          <w:p>
            <w:pPr>
              <w:overflowPunct w:val="0"/>
              <w:autoSpaceDE w:val="0"/>
              <w:autoSpaceDN w:val="0"/>
              <w:adjustRightInd w:val="0"/>
              <w:jc w:val="center"/>
              <w:textAlignment w:val="baseline"/>
              <w:rPr>
                <w:bCs/>
                <w:sz w:val="22"/>
              </w:rPr>
            </w:pPr>
            <w:r>
              <w:rPr>
                <w:bCs/>
                <w:sz w:val="22"/>
              </w:rPr>
              <w:t>at Fremantle Navy Club</w:t>
            </w:r>
          </w:p>
        </w:tc>
        <w:tc>
          <w:tcPr>
            <w:tcW w:w="5324" w:type="dxa"/>
            <w:gridSpan w:val="3"/>
          </w:tcPr>
          <w:p>
            <w:pPr>
              <w:overflowPunct w:val="0"/>
              <w:autoSpaceDE w:val="0"/>
              <w:autoSpaceDN w:val="0"/>
              <w:adjustRightInd w:val="0"/>
              <w:jc w:val="center"/>
              <w:textAlignment w:val="baseline"/>
              <w:rPr>
                <w:bCs/>
                <w:sz w:val="22"/>
              </w:rPr>
            </w:pPr>
            <w:r>
              <w:rPr>
                <w:bCs/>
                <w:sz w:val="22"/>
              </w:rPr>
              <w:t>Christmas Lunch</w:t>
            </w:r>
          </w:p>
          <w:p>
            <w:pPr>
              <w:overflowPunct w:val="0"/>
              <w:autoSpaceDE w:val="0"/>
              <w:autoSpaceDN w:val="0"/>
              <w:adjustRightInd w:val="0"/>
              <w:jc w:val="center"/>
              <w:textAlignment w:val="baseline"/>
              <w:rPr>
                <w:bCs/>
                <w:sz w:val="22"/>
              </w:rPr>
            </w:pPr>
            <w:r>
              <w:rPr>
                <w:bCs/>
                <w:sz w:val="22"/>
              </w:rPr>
              <w:t>1200 Wednesday 12</w:t>
            </w:r>
            <w:r>
              <w:rPr>
                <w:bCs/>
                <w:sz w:val="22"/>
                <w:vertAlign w:val="superscript"/>
              </w:rPr>
              <w:t>th</w:t>
            </w:r>
            <w:r>
              <w:rPr>
                <w:bCs/>
                <w:sz w:val="22"/>
              </w:rPr>
              <w:t xml:space="preserve"> December</w:t>
            </w:r>
          </w:p>
          <w:p>
            <w:pPr>
              <w:overflowPunct w:val="0"/>
              <w:autoSpaceDE w:val="0"/>
              <w:autoSpaceDN w:val="0"/>
              <w:adjustRightInd w:val="0"/>
              <w:jc w:val="center"/>
              <w:textAlignment w:val="baseline"/>
              <w:rPr>
                <w:bCs/>
                <w:sz w:val="22"/>
              </w:rPr>
            </w:pPr>
            <w:r>
              <w:rPr>
                <w:bCs/>
                <w:sz w:val="22"/>
              </w:rPr>
              <w:t>at Fremantle Navy Club</w:t>
            </w:r>
          </w:p>
        </w:tc>
      </w:tr>
    </w:tbl>
    <w:p>
      <w:pPr>
        <w:shd w:val="clear" w:color="auto" w:fill="FFFFFF"/>
        <w:textAlignment w:val="baseline"/>
        <w:rPr>
          <w:rFonts w:cs="Tahoma"/>
          <w:bCs/>
          <w:color w:val="001731"/>
          <w:sz w:val="22"/>
          <w:szCs w:val="22"/>
          <w:lang w:eastAsia="en-US"/>
        </w:rPr>
      </w:pPr>
    </w:p>
    <w:p>
      <w:pPr>
        <w:shd w:val="clear" w:color="auto" w:fill="FFFFFF"/>
        <w:textAlignment w:val="baseline"/>
        <w:rPr>
          <w:rFonts w:cs="Tahoma"/>
          <w:b/>
          <w:bCs/>
          <w:color w:val="001731"/>
          <w:sz w:val="24"/>
          <w:szCs w:val="24"/>
          <w:lang w:eastAsia="en-US"/>
        </w:rPr>
      </w:pPr>
      <w:r>
        <w:rPr>
          <w:rFonts w:cs="Tahoma"/>
          <w:b/>
          <w:bCs/>
          <w:color w:val="001731"/>
          <w:sz w:val="24"/>
          <w:szCs w:val="24"/>
          <w:lang w:eastAsia="en-US"/>
        </w:rPr>
        <w:t>Ever wondered why ‘Tattoos’?</w:t>
      </w:r>
    </w:p>
    <w:p>
      <w:pPr>
        <w:pStyle w:val="21"/>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word </w:t>
      </w:r>
      <w:r>
        <w:rPr>
          <w:rFonts w:ascii="Arial" w:hAnsi="Arial" w:cs="Arial"/>
          <w:i/>
          <w:iCs/>
          <w:color w:val="222222"/>
          <w:sz w:val="21"/>
          <w:szCs w:val="21"/>
        </w:rPr>
        <w:t>tattoo</w:t>
      </w:r>
      <w:r>
        <w:rPr>
          <w:rFonts w:ascii="Arial" w:hAnsi="Arial" w:cs="Arial"/>
          <w:color w:val="222222"/>
          <w:sz w:val="21"/>
          <w:szCs w:val="21"/>
        </w:rPr>
        <w:t>, or </w:t>
      </w:r>
      <w:r>
        <w:rPr>
          <w:rFonts w:ascii="Arial" w:hAnsi="Arial" w:cs="Arial"/>
          <w:i/>
          <w:iCs/>
          <w:color w:val="222222"/>
          <w:sz w:val="21"/>
          <w:szCs w:val="21"/>
        </w:rPr>
        <w:t>tattow</w:t>
      </w:r>
      <w:r>
        <w:rPr>
          <w:rFonts w:ascii="Arial" w:hAnsi="Arial" w:cs="Arial"/>
          <w:color w:val="222222"/>
          <w:sz w:val="21"/>
          <w:szCs w:val="21"/>
        </w:rPr>
        <w:t> in the 18th century, is a loanword from the Samoan word </w:t>
      </w:r>
      <w:r>
        <w:rPr>
          <w:rFonts w:ascii="Arial" w:hAnsi="Arial" w:cs="Arial"/>
          <w:i/>
          <w:iCs/>
          <w:color w:val="222222"/>
          <w:sz w:val="21"/>
          <w:szCs w:val="21"/>
        </w:rPr>
        <w:t>tatau</w:t>
      </w:r>
      <w:r>
        <w:rPr>
          <w:rFonts w:ascii="Arial" w:hAnsi="Arial" w:cs="Arial"/>
          <w:color w:val="222222"/>
          <w:sz w:val="21"/>
          <w:szCs w:val="21"/>
        </w:rPr>
        <w:t xml:space="preserve">, meaning "to strike". The Oxford English Dictionary gives the etymology of tattoo as "In 18th c. tattaow, tattow. From Polynesian (Samoan, Tahitian, Tongan, etc.) tatau. In Marquesan, tatu." Before the importation of the Polynesian word, the practice of tattooing had been described in the West as painting, scarring, or staining. </w:t>
      </w:r>
    </w:p>
    <w:p>
      <w:pPr>
        <w:pStyle w:val="21"/>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This is not to be confused with the origins of the word for the military drumbeat or performance In this case, the English word </w:t>
      </w:r>
      <w:r>
        <w:rPr>
          <w:rFonts w:ascii="Arial" w:hAnsi="Arial" w:cs="Arial"/>
          <w:i/>
          <w:iCs/>
          <w:color w:val="222222"/>
          <w:sz w:val="21"/>
          <w:szCs w:val="21"/>
        </w:rPr>
        <w:t>tattoo</w:t>
      </w:r>
      <w:r>
        <w:rPr>
          <w:rFonts w:ascii="Arial" w:hAnsi="Arial" w:cs="Arial"/>
          <w:color w:val="222222"/>
          <w:sz w:val="21"/>
          <w:szCs w:val="21"/>
        </w:rPr>
        <w:t> is derived from the Dutch word </w:t>
      </w:r>
      <w:r>
        <w:rPr>
          <w:rFonts w:ascii="Arial" w:hAnsi="Arial" w:cs="Arial"/>
          <w:i/>
          <w:iCs/>
          <w:color w:val="222222"/>
          <w:sz w:val="21"/>
          <w:szCs w:val="21"/>
        </w:rPr>
        <w:t>taptoe</w:t>
      </w:r>
      <w:r>
        <w:rPr>
          <w:rFonts w:ascii="Arial" w:hAnsi="Arial" w:cs="Arial"/>
          <w:color w:val="222222"/>
          <w:sz w:val="21"/>
          <w:szCs w:val="21"/>
        </w:rPr>
        <w:t xml:space="preserve">. </w:t>
      </w:r>
    </w:p>
    <w:p>
      <w:pPr>
        <w:pStyle w:val="21"/>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first written reference to the word </w:t>
      </w:r>
      <w:r>
        <w:rPr>
          <w:rFonts w:ascii="Arial" w:hAnsi="Arial" w:cs="Arial"/>
          <w:i/>
          <w:iCs/>
          <w:color w:val="222222"/>
          <w:sz w:val="21"/>
          <w:szCs w:val="21"/>
        </w:rPr>
        <w:t>tattoo</w:t>
      </w:r>
      <w:r>
        <w:rPr>
          <w:rFonts w:ascii="Arial" w:hAnsi="Arial" w:cs="Arial"/>
          <w:color w:val="222222"/>
          <w:sz w:val="21"/>
          <w:szCs w:val="21"/>
        </w:rPr>
        <w:t> (or </w:t>
      </w:r>
      <w:r>
        <w:rPr>
          <w:rFonts w:ascii="Arial" w:hAnsi="Arial" w:cs="Arial"/>
          <w:i/>
          <w:iCs/>
          <w:color w:val="222222"/>
          <w:sz w:val="21"/>
          <w:szCs w:val="21"/>
        </w:rPr>
        <w:t>tatau</w:t>
      </w:r>
      <w:r>
        <w:rPr>
          <w:rFonts w:ascii="Arial" w:hAnsi="Arial" w:cs="Arial"/>
          <w:color w:val="222222"/>
          <w:sz w:val="21"/>
          <w:szCs w:val="21"/>
        </w:rPr>
        <w:t>) appears in the journal of Joseph Banks (24 February 1743 – 19 June 1820), the naturalist aboard explorer Captain Cook’s ship the HMS Endeavour: "I shall now mention the way they mark themselves indelibly, each of them is so marked by their humour or disposition". The word </w:t>
      </w:r>
      <w:r>
        <w:rPr>
          <w:rFonts w:ascii="Arial" w:hAnsi="Arial" w:cs="Arial"/>
          <w:i/>
          <w:iCs/>
          <w:color w:val="222222"/>
          <w:sz w:val="21"/>
          <w:szCs w:val="21"/>
        </w:rPr>
        <w:t>tattoo</w:t>
      </w:r>
      <w:r>
        <w:rPr>
          <w:rFonts w:ascii="Arial" w:hAnsi="Arial" w:cs="Arial"/>
          <w:color w:val="222222"/>
          <w:sz w:val="21"/>
          <w:szCs w:val="21"/>
        </w:rPr>
        <w:t> was brought to Europe by Cook, when he returned in 1769 from his first voyage to Tahiti and New Zealand. In his narrative of the voyage, he refers to an operation called "tattaw".</w:t>
      </w:r>
    </w:p>
    <w:p>
      <w:pPr>
        <w:pStyle w:val="21"/>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w:t>
      </w:r>
      <w:r>
        <w:rPr>
          <w:rFonts w:ascii="Arial" w:hAnsi="Arial" w:cs="Arial"/>
          <w:b/>
          <w:bCs/>
          <w:color w:val="222222"/>
          <w:sz w:val="21"/>
          <w:szCs w:val="21"/>
        </w:rPr>
        <w:t>tattoo</w:t>
      </w:r>
      <w:r>
        <w:rPr>
          <w:rFonts w:ascii="Arial" w:hAnsi="Arial" w:cs="Arial"/>
          <w:color w:val="222222"/>
          <w:sz w:val="21"/>
          <w:szCs w:val="21"/>
        </w:rPr>
        <w:t> is a military performance of music or display of armed forces in general. The term comes from the early 17th century Dutch phrase </w:t>
      </w:r>
      <w:r>
        <w:rPr>
          <w:rFonts w:ascii="Arial" w:hAnsi="Arial" w:cs="Arial"/>
          <w:i/>
          <w:iCs/>
          <w:color w:val="222222"/>
          <w:sz w:val="21"/>
          <w:szCs w:val="21"/>
        </w:rPr>
        <w:t>doe den tap toe</w:t>
      </w:r>
      <w:r>
        <w:rPr>
          <w:rFonts w:ascii="Arial" w:hAnsi="Arial" w:cs="Arial"/>
          <w:color w:val="222222"/>
          <w:sz w:val="21"/>
          <w:szCs w:val="21"/>
        </w:rPr>
        <w:t> ("turn off the tap"), a signal sounded by drummers or trumpeters to instruct innkeepers near military garrisons to stop serving beer and for soldiers to return to their barracks, and is unrelated to the Tahitian origins of an ink tattoo.</w:t>
      </w:r>
      <w:r>
        <w:rPr>
          <w:rFonts w:ascii="Arial" w:hAnsi="Arial" w:cs="Arial"/>
          <w:sz w:val="17"/>
          <w:szCs w:val="17"/>
          <w:vertAlign w:val="superscript"/>
        </w:rPr>
        <w:t xml:space="preserve"> </w:t>
      </w:r>
    </w:p>
    <w:p>
      <w:pPr>
        <w:pStyle w:val="21"/>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The tattoo was originally a form of military music, but the practice has evolved into more elaborate shows involving theatrics and musical performances. </w:t>
      </w:r>
    </w:p>
    <w:p>
      <w:pPr>
        <w:shd w:val="clear" w:color="auto" w:fill="FFFFFF"/>
        <w:textAlignment w:val="baseline"/>
        <w:rPr>
          <w:rFonts w:cs="Tahoma"/>
          <w:b/>
          <w:bCs/>
          <w:color w:val="001731"/>
          <w:sz w:val="24"/>
          <w:szCs w:val="24"/>
          <w:lang w:eastAsia="en-US"/>
        </w:rPr>
      </w:pPr>
      <w:r>
        <w:rPr>
          <w:rFonts w:cs="Tahoma"/>
          <w:b/>
          <w:bCs/>
          <w:color w:val="001731"/>
          <w:sz w:val="24"/>
          <w:szCs w:val="24"/>
          <w:lang w:eastAsia="en-US"/>
        </w:rPr>
        <w:t>RN Snippits:</w:t>
      </w:r>
    </w:p>
    <w:p>
      <w:pPr>
        <w:rPr>
          <w:rStyle w:val="104"/>
          <w:b/>
          <w:sz w:val="24"/>
          <w:szCs w:val="24"/>
        </w:rPr>
      </w:pPr>
      <w:r>
        <w:rPr>
          <w:rStyle w:val="104"/>
          <w:b/>
          <w:sz w:val="24"/>
          <w:szCs w:val="24"/>
        </w:rPr>
        <w:t>The Royal Navy’s growth:</w:t>
      </w:r>
    </w:p>
    <w:p>
      <w:pPr>
        <w:rPr>
          <w:rStyle w:val="104"/>
        </w:rPr>
      </w:pPr>
      <w:r>
        <w:rPr>
          <w:rStyle w:val="104"/>
        </w:rPr>
        <w:t>Technically the RN is growing, just not any larger than it was four years ago. Statements made by the government explicitly claim that the Royal Navy is growing, but are those claims accurate? Ministers often spoke in Parliament last year of “a growing Royal Navy” but official figures appear to disagree with those claims. According to the UK Armed Forces Equipment and Formations document released by the Government detailing statistics on vessels, land equipment and aircraft of the armed forces. It states:</w:t>
      </w:r>
      <w:r>
        <w:rPr>
          <w:rFonts w:cs="Tahoma"/>
          <w:color w:val="000000"/>
          <w:sz w:val="22"/>
          <w:szCs w:val="22"/>
        </w:rPr>
        <w:br w:type="textWrapping"/>
      </w:r>
      <w:r>
        <w:rPr>
          <w:rStyle w:val="104"/>
        </w:rPr>
        <w:t>“At 1 April 2017 there were 73 vessels in the UK Armed Forces: 64 vessels in the Royal Navy and nine in the Royal Fleet Auxiliary (RFA). This is a reduction of three vessels since 2016 following the withdrawal of three RFA vessels: two Small Fleet Tankers and one Forward Repair Ship (RFA Diligence).”</w:t>
      </w:r>
      <w:r>
        <w:rPr>
          <w:rFonts w:cs="Tahoma"/>
          <w:color w:val="000000"/>
          <w:sz w:val="22"/>
          <w:szCs w:val="22"/>
        </w:rPr>
        <w:br w:type="textWrapping"/>
      </w:r>
    </w:p>
    <w:p>
      <w:r>
        <w:rPr>
          <w:rStyle w:val="104"/>
        </w:rPr>
        <w:t>It gets a little muddier though as Guto Bebb, Parliamentary Under-Secretary of State for Defence, recently responded to a written question in Parliament, outlining the fleet size. “Based on the records held, the number of Royal Navy and Royal Fleet Auxiliary surface vessels in each of the last five years was:</w:t>
      </w:r>
    </w:p>
    <w:tbl>
      <w:tblPr>
        <w:tblStyle w:val="33"/>
        <w:tblW w:w="600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30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0" w:type="dxa"/>
            <w:tcBorders>
              <w:top w:val="single" w:color="auto" w:sz="4" w:space="0"/>
              <w:left w:val="single" w:color="auto" w:sz="4" w:space="0"/>
              <w:bottom w:val="single" w:color="auto" w:sz="4" w:space="0"/>
              <w:right w:val="single" w:color="auto" w:sz="4" w:space="0"/>
            </w:tcBorders>
            <w:vAlign w:val="center"/>
          </w:tcPr>
          <w:p>
            <w:r>
              <w:rPr>
                <w:rStyle w:val="104"/>
              </w:rPr>
              <w:t xml:space="preserve">Year </w:t>
            </w:r>
          </w:p>
        </w:tc>
        <w:tc>
          <w:tcPr>
            <w:tcW w:w="3000" w:type="dxa"/>
            <w:tcBorders>
              <w:top w:val="single" w:color="auto" w:sz="4" w:space="0"/>
              <w:left w:val="single" w:color="auto" w:sz="4" w:space="0"/>
              <w:bottom w:val="single" w:color="auto" w:sz="4" w:space="0"/>
              <w:right w:val="single" w:color="auto" w:sz="4" w:space="0"/>
            </w:tcBorders>
            <w:vAlign w:val="center"/>
          </w:tcPr>
          <w:p>
            <w:r>
              <w:rPr>
                <w:rStyle w:val="104"/>
              </w:rPr>
              <w:t>Number of Vessels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0" w:type="dxa"/>
            <w:tcBorders>
              <w:top w:val="single" w:color="auto" w:sz="4" w:space="0"/>
              <w:left w:val="single" w:color="auto" w:sz="4" w:space="0"/>
              <w:bottom w:val="single" w:color="auto" w:sz="4" w:space="0"/>
              <w:right w:val="single" w:color="auto" w:sz="4" w:space="0"/>
            </w:tcBorders>
            <w:vAlign w:val="center"/>
          </w:tcPr>
          <w:p>
            <w:r>
              <w:rPr>
                <w:rStyle w:val="104"/>
              </w:rPr>
              <w:t xml:space="preserve">2013 </w:t>
            </w:r>
          </w:p>
        </w:tc>
        <w:tc>
          <w:tcPr>
            <w:tcW w:w="3000" w:type="dxa"/>
            <w:tcBorders>
              <w:top w:val="single" w:color="auto" w:sz="4" w:space="0"/>
              <w:left w:val="single" w:color="auto" w:sz="4" w:space="0"/>
              <w:bottom w:val="single" w:color="auto" w:sz="4" w:space="0"/>
              <w:right w:val="single" w:color="auto" w:sz="4" w:space="0"/>
            </w:tcBorders>
            <w:vAlign w:val="center"/>
          </w:tcPr>
          <w:p>
            <w:r>
              <w:rPr>
                <w:rStyle w:val="104"/>
              </w:rPr>
              <w:t>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0" w:type="dxa"/>
            <w:tcBorders>
              <w:top w:val="single" w:color="auto" w:sz="4" w:space="0"/>
              <w:left w:val="single" w:color="auto" w:sz="4" w:space="0"/>
              <w:bottom w:val="single" w:color="auto" w:sz="4" w:space="0"/>
              <w:right w:val="single" w:color="auto" w:sz="4" w:space="0"/>
            </w:tcBorders>
            <w:vAlign w:val="center"/>
          </w:tcPr>
          <w:p>
            <w:r>
              <w:rPr>
                <w:rStyle w:val="104"/>
              </w:rPr>
              <w:t xml:space="preserve">2014 </w:t>
            </w:r>
          </w:p>
        </w:tc>
        <w:tc>
          <w:tcPr>
            <w:tcW w:w="3000" w:type="dxa"/>
            <w:tcBorders>
              <w:top w:val="single" w:color="auto" w:sz="4" w:space="0"/>
              <w:left w:val="single" w:color="auto" w:sz="4" w:space="0"/>
              <w:bottom w:val="single" w:color="auto" w:sz="4" w:space="0"/>
              <w:right w:val="single" w:color="auto" w:sz="4" w:space="0"/>
            </w:tcBorders>
            <w:vAlign w:val="center"/>
          </w:tcPr>
          <w:p>
            <w:r>
              <w:rPr>
                <w:rStyle w:val="104"/>
              </w:rPr>
              <w:t>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0" w:type="dxa"/>
            <w:tcBorders>
              <w:top w:val="single" w:color="auto" w:sz="4" w:space="0"/>
              <w:left w:val="single" w:color="auto" w:sz="4" w:space="0"/>
              <w:bottom w:val="single" w:color="auto" w:sz="4" w:space="0"/>
              <w:right w:val="single" w:color="auto" w:sz="4" w:space="0"/>
            </w:tcBorders>
            <w:vAlign w:val="center"/>
          </w:tcPr>
          <w:p>
            <w:r>
              <w:rPr>
                <w:rStyle w:val="104"/>
              </w:rPr>
              <w:t xml:space="preserve">2015 </w:t>
            </w:r>
          </w:p>
        </w:tc>
        <w:tc>
          <w:tcPr>
            <w:tcW w:w="3000" w:type="dxa"/>
            <w:tcBorders>
              <w:top w:val="single" w:color="auto" w:sz="4" w:space="0"/>
              <w:left w:val="single" w:color="auto" w:sz="4" w:space="0"/>
              <w:bottom w:val="single" w:color="auto" w:sz="4" w:space="0"/>
              <w:right w:val="single" w:color="auto" w:sz="4" w:space="0"/>
            </w:tcBorders>
            <w:vAlign w:val="center"/>
          </w:tcPr>
          <w:p>
            <w:r>
              <w:rPr>
                <w:rStyle w:val="104"/>
              </w:rPr>
              <w:t>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0" w:type="dxa"/>
            <w:tcBorders>
              <w:top w:val="single" w:color="auto" w:sz="4" w:space="0"/>
              <w:left w:val="single" w:color="auto" w:sz="4" w:space="0"/>
              <w:bottom w:val="single" w:color="auto" w:sz="4" w:space="0"/>
              <w:right w:val="single" w:color="auto" w:sz="4" w:space="0"/>
            </w:tcBorders>
            <w:vAlign w:val="center"/>
          </w:tcPr>
          <w:p>
            <w:r>
              <w:rPr>
                <w:rStyle w:val="104"/>
              </w:rPr>
              <w:t xml:space="preserve">2016 </w:t>
            </w:r>
          </w:p>
        </w:tc>
        <w:tc>
          <w:tcPr>
            <w:tcW w:w="3000" w:type="dxa"/>
            <w:tcBorders>
              <w:top w:val="single" w:color="auto" w:sz="4" w:space="0"/>
              <w:left w:val="single" w:color="auto" w:sz="4" w:space="0"/>
              <w:bottom w:val="single" w:color="auto" w:sz="4" w:space="0"/>
              <w:right w:val="single" w:color="auto" w:sz="4" w:space="0"/>
            </w:tcBorders>
            <w:vAlign w:val="center"/>
          </w:tcPr>
          <w:p>
            <w:r>
              <w:rPr>
                <w:rStyle w:val="104"/>
              </w:rPr>
              <w:t>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0" w:type="dxa"/>
            <w:tcBorders>
              <w:top w:val="single" w:color="auto" w:sz="4" w:space="0"/>
              <w:left w:val="single" w:color="auto" w:sz="4" w:space="0"/>
              <w:bottom w:val="single" w:color="auto" w:sz="4" w:space="0"/>
              <w:right w:val="single" w:color="auto" w:sz="4" w:space="0"/>
            </w:tcBorders>
            <w:vAlign w:val="center"/>
          </w:tcPr>
          <w:p>
            <w:r>
              <w:rPr>
                <w:rStyle w:val="104"/>
              </w:rPr>
              <w:t xml:space="preserve">2017 </w:t>
            </w:r>
          </w:p>
        </w:tc>
        <w:tc>
          <w:tcPr>
            <w:tcW w:w="3000" w:type="dxa"/>
            <w:tcBorders>
              <w:top w:val="single" w:color="auto" w:sz="4" w:space="0"/>
              <w:left w:val="single" w:color="auto" w:sz="4" w:space="0"/>
              <w:bottom w:val="single" w:color="auto" w:sz="4" w:space="0"/>
              <w:right w:val="single" w:color="auto" w:sz="4" w:space="0"/>
            </w:tcBorders>
            <w:vAlign w:val="center"/>
          </w:tcPr>
          <w:p>
            <w:r>
              <w:rPr>
                <w:rStyle w:val="104"/>
              </w:rPr>
              <w:t>72</w:t>
            </w:r>
          </w:p>
        </w:tc>
      </w:tr>
    </w:tbl>
    <w:p>
      <w:pPr>
        <w:jc w:val="left"/>
      </w:pPr>
      <w:r>
        <w:rPr>
          <w:rStyle w:val="104"/>
        </w:rPr>
        <w:t xml:space="preserve">This would appear to show a sharp </w:t>
      </w:r>
      <w:r>
        <w:rPr>
          <w:rStyle w:val="105"/>
          <w:rFonts w:ascii="Tahoma" w:hAnsi="Tahoma" w:cs="Tahoma"/>
          <w:b w:val="0"/>
        </w:rPr>
        <w:t>decrease</w:t>
      </w:r>
      <w:r>
        <w:rPr>
          <w:rStyle w:val="105"/>
        </w:rPr>
        <w:t xml:space="preserve"> </w:t>
      </w:r>
      <w:r>
        <w:rPr>
          <w:rStyle w:val="104"/>
        </w:rPr>
        <w:t>in hulls since 2013 and in the period when claims of “a</w:t>
      </w:r>
      <w:r>
        <w:rPr>
          <w:rFonts w:cs="Tahoma"/>
          <w:color w:val="000000"/>
          <w:sz w:val="22"/>
          <w:szCs w:val="22"/>
        </w:rPr>
        <w:br w:type="textWrapping"/>
      </w:r>
      <w:r>
        <w:rPr>
          <w:rStyle w:val="104"/>
        </w:rPr>
        <w:t>growing Royal Navy” were shouted from the rooftops however Bebb added that current planning will see the number of hulls in the fleet increase: “On current planning assumptions the number of Royal Navy and Royal Fleet Auxiliary surface vessels in the next five years is:</w:t>
      </w:r>
    </w:p>
    <w:tbl>
      <w:tblPr>
        <w:tblStyle w:val="33"/>
        <w:tblW w:w="600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00"/>
        <w:gridCol w:w="30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0" w:type="dxa"/>
            <w:tcBorders>
              <w:top w:val="single" w:color="auto" w:sz="4" w:space="0"/>
              <w:left w:val="single" w:color="auto" w:sz="4" w:space="0"/>
              <w:bottom w:val="single" w:color="auto" w:sz="4" w:space="0"/>
              <w:right w:val="single" w:color="auto" w:sz="4" w:space="0"/>
            </w:tcBorders>
            <w:vAlign w:val="center"/>
          </w:tcPr>
          <w:p>
            <w:r>
              <w:rPr>
                <w:rStyle w:val="104"/>
              </w:rPr>
              <w:t xml:space="preserve">Year </w:t>
            </w:r>
          </w:p>
        </w:tc>
        <w:tc>
          <w:tcPr>
            <w:tcW w:w="3000" w:type="dxa"/>
            <w:tcBorders>
              <w:top w:val="single" w:color="auto" w:sz="4" w:space="0"/>
              <w:left w:val="single" w:color="auto" w:sz="4" w:space="0"/>
              <w:bottom w:val="single" w:color="auto" w:sz="4" w:space="0"/>
              <w:right w:val="single" w:color="auto" w:sz="4" w:space="0"/>
            </w:tcBorders>
            <w:vAlign w:val="center"/>
          </w:tcPr>
          <w:p>
            <w:r>
              <w:rPr>
                <w:rStyle w:val="104"/>
              </w:rPr>
              <w:t>Number of Vessels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0" w:type="dxa"/>
            <w:tcBorders>
              <w:top w:val="single" w:color="auto" w:sz="4" w:space="0"/>
              <w:left w:val="single" w:color="auto" w:sz="4" w:space="0"/>
              <w:bottom w:val="single" w:color="auto" w:sz="4" w:space="0"/>
              <w:right w:val="single" w:color="auto" w:sz="4" w:space="0"/>
            </w:tcBorders>
            <w:vAlign w:val="center"/>
          </w:tcPr>
          <w:p>
            <w:r>
              <w:rPr>
                <w:rStyle w:val="104"/>
              </w:rPr>
              <w:t xml:space="preserve">2018 &amp; 2019 </w:t>
            </w:r>
          </w:p>
        </w:tc>
        <w:tc>
          <w:tcPr>
            <w:tcW w:w="3000" w:type="dxa"/>
            <w:tcBorders>
              <w:top w:val="single" w:color="auto" w:sz="4" w:space="0"/>
              <w:left w:val="single" w:color="auto" w:sz="4" w:space="0"/>
              <w:bottom w:val="single" w:color="auto" w:sz="4" w:space="0"/>
              <w:right w:val="single" w:color="auto" w:sz="4" w:space="0"/>
            </w:tcBorders>
            <w:vAlign w:val="center"/>
          </w:tcPr>
          <w:p>
            <w:r>
              <w:rPr>
                <w:rStyle w:val="104"/>
              </w:rPr>
              <w:t>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000" w:type="dxa"/>
            <w:tcBorders>
              <w:top w:val="single" w:color="auto" w:sz="4" w:space="0"/>
              <w:left w:val="single" w:color="auto" w:sz="4" w:space="0"/>
              <w:bottom w:val="single" w:color="auto" w:sz="4" w:space="0"/>
              <w:right w:val="single" w:color="auto" w:sz="4" w:space="0"/>
            </w:tcBorders>
            <w:vAlign w:val="center"/>
          </w:tcPr>
          <w:p>
            <w:r>
              <w:rPr>
                <w:rStyle w:val="104"/>
              </w:rPr>
              <w:t xml:space="preserve">2020 to 2022 </w:t>
            </w:r>
          </w:p>
        </w:tc>
        <w:tc>
          <w:tcPr>
            <w:tcW w:w="3000" w:type="dxa"/>
            <w:tcBorders>
              <w:top w:val="single" w:color="auto" w:sz="4" w:space="0"/>
              <w:left w:val="single" w:color="auto" w:sz="4" w:space="0"/>
              <w:bottom w:val="single" w:color="auto" w:sz="4" w:space="0"/>
              <w:right w:val="single" w:color="auto" w:sz="4" w:space="0"/>
            </w:tcBorders>
            <w:vAlign w:val="center"/>
          </w:tcPr>
          <w:p>
            <w:r>
              <w:rPr>
                <w:rStyle w:val="104"/>
              </w:rPr>
              <w:t>77</w:t>
            </w:r>
          </w:p>
        </w:tc>
      </w:tr>
    </w:tbl>
    <w:p>
      <w:pPr>
        <w:rPr>
          <w:rStyle w:val="104"/>
        </w:rPr>
      </w:pPr>
    </w:p>
    <w:p>
      <w:pPr>
        <w:rPr>
          <w:rStyle w:val="104"/>
        </w:rPr>
      </w:pPr>
      <w:r>
        <w:rPr>
          <w:rStyle w:val="104"/>
        </w:rPr>
        <w:t>All this does however is highlight that the fleet size is only playing catch-up with where it was five years ago and even then, isn’t going to surpass the 2013 figure. Mark Lancaster, Minister of State at the Ministry of Defence, said: “For the first time in a generation, the Royal Navy is actually growing. It grew in manpower last year and will continue to grow over the next couple of years, and not just in manpower—the size of its surface fleet is also growing. The latest of the offshore patrol vessels arrived in Portsmouth only this weekend.”</w:t>
      </w:r>
      <w:r>
        <w:rPr>
          <w:rFonts w:cs="Tahoma"/>
          <w:color w:val="000000"/>
          <w:sz w:val="22"/>
          <w:szCs w:val="22"/>
        </w:rPr>
        <w:br w:type="textWrapping"/>
      </w:r>
    </w:p>
    <w:p>
      <w:pPr>
        <w:rPr>
          <w:rStyle w:val="104"/>
        </w:rPr>
      </w:pPr>
      <w:r>
        <w:rPr>
          <w:rStyle w:val="104"/>
        </w:rPr>
        <w:t>According to the Defence Select Committee, the UK has a “woefully low” number of vessels. Chair of the committee Dr Julian Lewis advised earlier in the year that the Government risked leaving the country with fewer than 19 frigates and destroyers. “The United Kingdom will then lack the maritime strength to deal with the threats we face right now, let alone in the future. We are putting the MoD on notice that it must not let this happen.”</w:t>
      </w:r>
      <w:r>
        <w:rPr>
          <w:rFonts w:cs="Tahoma"/>
          <w:color w:val="000000"/>
          <w:sz w:val="22"/>
          <w:szCs w:val="22"/>
        </w:rPr>
        <w:br w:type="textWrapping"/>
      </w:r>
    </w:p>
    <w:p>
      <w:pPr>
        <w:rPr>
          <w:rStyle w:val="104"/>
        </w:rPr>
      </w:pPr>
      <w:r>
        <w:rPr>
          <w:rStyle w:val="104"/>
        </w:rPr>
        <w:t>Additionally, Sir John Parker the author of an independent report on the National Shipbuilding Strategy, has indicated that the frigate fleet will fall below 13 frigates unless the Type 31 Frigate build starts soon,</w:t>
      </w:r>
      <w:r>
        <w:rPr>
          <w:rFonts w:cs="Tahoma"/>
          <w:color w:val="000000"/>
          <w:sz w:val="22"/>
          <w:szCs w:val="22"/>
        </w:rPr>
        <w:br w:type="textWrapping"/>
      </w:r>
      <w:r>
        <w:rPr>
          <w:rStyle w:val="104"/>
        </w:rPr>
        <w:t>something that appears unlikely for a project described by a minister as still in “early pre-concept phase”</w:t>
      </w:r>
      <w:r>
        <w:rPr>
          <w:rFonts w:cs="Tahoma"/>
          <w:color w:val="000000"/>
          <w:sz w:val="22"/>
          <w:szCs w:val="22"/>
        </w:rPr>
        <w:br w:type="textWrapping"/>
      </w:r>
      <w:r>
        <w:rPr>
          <w:rStyle w:val="104"/>
        </w:rPr>
        <w:t>with no design having yet been chosen.</w:t>
      </w:r>
      <w:r>
        <w:rPr>
          <w:rFonts w:cs="Tahoma"/>
          <w:color w:val="000000"/>
          <w:sz w:val="22"/>
          <w:szCs w:val="22"/>
        </w:rPr>
        <w:br w:type="textWrapping"/>
      </w:r>
    </w:p>
    <w:p>
      <w:pPr>
        <w:rPr>
          <w:rStyle w:val="104"/>
        </w:rPr>
      </w:pPr>
      <w:r>
        <w:rPr>
          <w:rStyle w:val="104"/>
        </w:rPr>
        <w:t>Julian Lewis asked during a Defence Select Committee session on the National Shipbuilding Strategy: “So what you are saying—and this is a critical point—is that unless we start building the Type 31e frigates in parallel with the Type 26s, there is little chance of not reducing below our existing figure of 13 frigates all told. That, I must say, fits in with the projections I have seen and it follows from that, therefore, that we have to consider the best way of building two classes of frigates in parallel, rather than in succession.” Sir John Parker responded with one word: “Correct.”</w:t>
      </w:r>
      <w:r>
        <w:rPr>
          <w:rFonts w:cs="Tahoma"/>
          <w:color w:val="000000"/>
          <w:sz w:val="22"/>
          <w:szCs w:val="22"/>
        </w:rPr>
        <w:br w:type="textWrapping"/>
      </w:r>
    </w:p>
    <w:p>
      <w:pPr>
        <w:rPr>
          <w:rStyle w:val="105"/>
          <w:sz w:val="24"/>
          <w:szCs w:val="24"/>
        </w:rPr>
      </w:pPr>
      <w:r>
        <w:rPr>
          <w:rStyle w:val="104"/>
        </w:rPr>
        <w:t xml:space="preserve">In conclusion, the Royal Navy technically </w:t>
      </w:r>
      <w:r>
        <w:rPr>
          <w:rStyle w:val="105"/>
        </w:rPr>
        <w:t xml:space="preserve">is </w:t>
      </w:r>
      <w:r>
        <w:rPr>
          <w:rStyle w:val="104"/>
        </w:rPr>
        <w:t xml:space="preserve">growing if you can only remember as far back as a couple of years ago but this ignores that the numbers are playing catch up to where they were five years ago and aren’t going to exceed the 2013 fleet size. All the figures show is that the Royal Navy, overall, has shrunk in the last five years. </w:t>
      </w:r>
      <w:r>
        <w:rPr>
          <w:rStyle w:val="104"/>
          <w:b/>
        </w:rPr>
        <w:t>(</w:t>
      </w:r>
      <w:r>
        <w:rPr>
          <w:rStyle w:val="105"/>
          <w:rFonts w:ascii="Tahoma" w:hAnsi="Tahoma" w:cs="Tahoma"/>
          <w:b w:val="0"/>
        </w:rPr>
        <w:t>Source: SA’s Maritime News via UK Defence Journal)</w:t>
      </w:r>
      <w:r>
        <w:rPr>
          <w:rFonts w:ascii="Tahoma-Bold" w:hAnsi="Tahoma-Bold"/>
          <w:b/>
          <w:bCs/>
          <w:color w:val="000000"/>
          <w:sz w:val="22"/>
          <w:szCs w:val="22"/>
        </w:rPr>
        <w:br w:type="textWrapping"/>
      </w:r>
    </w:p>
    <w:p>
      <w:pPr>
        <w:rPr>
          <w:rStyle w:val="105"/>
          <w:rFonts w:ascii="Tahoma" w:hAnsi="Tahoma" w:cs="Tahoma"/>
          <w:b w:val="0"/>
        </w:rPr>
      </w:pPr>
      <w:r>
        <w:rPr>
          <w:rStyle w:val="104"/>
          <w:b/>
        </w:rPr>
        <w:t>BAE Systems Showcasing Type 31e Frigate Design for the 1st Time</w:t>
      </w:r>
      <w:r>
        <w:rPr>
          <w:rFonts w:cs="Tahoma"/>
          <w:b/>
          <w:bCs/>
          <w:color w:val="000000"/>
          <w:sz w:val="28"/>
          <w:szCs w:val="28"/>
        </w:rPr>
        <w:br w:type="textWrapping"/>
      </w:r>
      <w:r>
        <w:rPr>
          <w:rStyle w:val="105"/>
          <w:rFonts w:ascii="Tahoma" w:hAnsi="Tahoma" w:cs="Tahoma"/>
          <w:b w:val="0"/>
        </w:rPr>
        <w:t>At DIMDEX 2018, the Doha International Maritime Defence Exhibition &amp; Conference currently held in Doha, Qatar, BAE Systems is show-casing for the very first time the proposed design for the Type 31e frigate competition in the UK. BAE Systems has brought together its warship design and engineering capability and combat systems expertise with Cammell Laird, the commercial shipbuilder, in a Teaming Agreement to bid for the contract to deliver Type 31e, the UK’s adaptable general purpose frigate.</w:t>
      </w:r>
      <w:r>
        <w:rPr>
          <w:rFonts w:cs="Tahoma"/>
          <w:b/>
          <w:color w:val="000000"/>
          <w:sz w:val="22"/>
          <w:szCs w:val="22"/>
        </w:rPr>
        <w:br w:type="textWrapping"/>
      </w:r>
    </w:p>
    <w:p>
      <w:pPr>
        <w:rPr>
          <w:rStyle w:val="105"/>
          <w:rFonts w:ascii="Tahoma" w:hAnsi="Tahoma" w:cs="Tahoma"/>
          <w:b w:val="0"/>
          <w:sz w:val="24"/>
          <w:szCs w:val="24"/>
        </w:rPr>
      </w:pPr>
      <w:r>
        <w:rPr>
          <w:rStyle w:val="105"/>
          <w:rFonts w:ascii="Tahoma" w:hAnsi="Tahoma" w:cs="Tahoma"/>
          <w:b w:val="0"/>
        </w:rPr>
        <w:t>A key part of the Type 31e programme is configuring the new frigate and its Combat Management System to be attractive to potential international customers. BAE Systems’ design of this highly capable multi-mission warship demonstrates the flexibility of the ship to meet all warfare roles. Using a flexible mission bay that can be reconfigured at short notice it can perform constabulary, disaster relief, maritime interdiction, counter-piracy and joint taskforce operations.</w:t>
      </w:r>
    </w:p>
    <w:p>
      <w:pPr>
        <w:rPr>
          <w:rStyle w:val="104"/>
        </w:rPr>
      </w:pPr>
    </w:p>
    <w:p>
      <w:pPr>
        <w:rPr>
          <w:rStyle w:val="104"/>
        </w:rPr>
      </w:pPr>
      <w:r>
        <w:rPr>
          <w:rStyle w:val="104"/>
        </w:rPr>
        <w:t>With a proposed top speed in excess of 25 knots and a range of more than 7,500 miles, BAE Systems’</w:t>
      </w:r>
      <w:r>
        <w:rPr>
          <w:rFonts w:cs="Tahoma"/>
          <w:color w:val="000000"/>
          <w:sz w:val="22"/>
          <w:szCs w:val="22"/>
        </w:rPr>
        <w:br w:type="textWrapping"/>
      </w:r>
      <w:r>
        <w:rPr>
          <w:rStyle w:val="104"/>
        </w:rPr>
        <w:t>design is equipped with some of the most modern and effective weapons systems available, and has been designed to operate in international waters, including the Gulf. It is capable of operating both independently for significant periods and as part of a task group, offering enormous value in bringing together allied maritime nations.</w:t>
      </w:r>
      <w:r>
        <w:rPr>
          <w:rFonts w:cs="Tahoma"/>
          <w:color w:val="000000"/>
          <w:sz w:val="22"/>
          <w:szCs w:val="22"/>
        </w:rPr>
        <w:br w:type="textWrapping"/>
      </w:r>
      <w:r>
        <w:rPr>
          <w:rStyle w:val="104"/>
        </w:rPr>
        <w:t>The Type 31e design being proposed for the UK Royal Navy will also feature an enhanced BAE Systems</w:t>
      </w:r>
      <w:r>
        <w:rPr>
          <w:rFonts w:cs="Tahoma"/>
          <w:color w:val="000000"/>
          <w:sz w:val="22"/>
          <w:szCs w:val="22"/>
        </w:rPr>
        <w:br w:type="textWrapping"/>
      </w:r>
      <w:r>
        <w:rPr>
          <w:rStyle w:val="104"/>
        </w:rPr>
        <w:t>combat system. Building on the pedigree of the systems installed across the UK Royal Navy’s fleet this</w:t>
      </w:r>
      <w:r>
        <w:rPr>
          <w:rFonts w:cs="Tahoma"/>
          <w:color w:val="000000"/>
          <w:sz w:val="22"/>
          <w:szCs w:val="22"/>
        </w:rPr>
        <w:br w:type="textWrapping"/>
      </w:r>
      <w:r>
        <w:rPr>
          <w:rStyle w:val="104"/>
        </w:rPr>
        <w:t>combat system will add enhanced features through its open, secure, flexible and extensive architecture,</w:t>
      </w:r>
      <w:r>
        <w:rPr>
          <w:rFonts w:cs="Tahoma"/>
          <w:color w:val="000000"/>
          <w:sz w:val="22"/>
          <w:szCs w:val="22"/>
        </w:rPr>
        <w:br w:type="textWrapping"/>
      </w:r>
      <w:r>
        <w:rPr>
          <w:rStyle w:val="104"/>
        </w:rPr>
        <w:t>ensuring it can be upgraded as new technology develops, adapting to ever-evolving threats.</w:t>
      </w:r>
      <w:r>
        <w:rPr>
          <w:rFonts w:cs="Tahoma"/>
          <w:color w:val="000000"/>
          <w:sz w:val="22"/>
          <w:szCs w:val="22"/>
        </w:rPr>
        <w:br w:type="textWrapping"/>
      </w:r>
      <w:r>
        <w:rPr>
          <w:rStyle w:val="104"/>
        </w:rPr>
        <w:t>Angus Holt, BAE Systems’ Type 31e Programme Director, said: “We are proud to be displaying our Type 31e design at DIMDEX, the first opportunity for international audiences to see this highly capable ship. Our Type 31e design builds on the proven design and quality of our ships, including Type 45, Offshore Patrol Vessels and the Khareef vessels delivered to the Royal Navy of Oman. It also draws upon the invaluable experience of our Type 26 Global Combat Ship programme, giving us the confidence that we are able to offer a highly advanced ship that can be deployed for a variety of purposes around the world”.</w:t>
      </w:r>
      <w:r>
        <w:rPr>
          <w:rFonts w:cs="Tahoma"/>
          <w:color w:val="000000"/>
          <w:sz w:val="22"/>
          <w:szCs w:val="22"/>
        </w:rPr>
        <w:br w:type="textWrapping"/>
      </w:r>
      <w:r>
        <w:rPr>
          <w:rStyle w:val="104"/>
        </w:rPr>
        <w:t>According to BAE Systems, the Type 31e will be a highly capable multi-mission warship, designed to deliver the full range of warfare from complex combat operations to maritime security and humanitarian assistance. The flexible mission bay means these ships can be adapted to support different missions within a short space of time.</w:t>
      </w:r>
      <w:r>
        <w:rPr>
          <w:rFonts w:cs="Tahoma"/>
          <w:color w:val="000000"/>
          <w:sz w:val="22"/>
          <w:szCs w:val="22"/>
        </w:rPr>
        <w:t xml:space="preserve"> T</w:t>
      </w:r>
      <w:r>
        <w:rPr>
          <w:rStyle w:val="104"/>
        </w:rPr>
        <w:t>he ship will be equipped with some of the most modern and effective weapons systems available and will take full advantage of open systems architecture so it can easily be upgraded as new technology develops, ensuring it is adaptable to the evolving threats of tomorrow. It will be capable of operating independently for significant periods or as part of a task group. With the potential to accommodate sub-systems to meet individual country needs, the design offers enormous value in bringing together allied maritime nations. (source SA’s Marine News via Navy Recognition)</w:t>
      </w:r>
    </w:p>
    <w:p>
      <w:pPr>
        <w:rPr>
          <w:rStyle w:val="104"/>
        </w:rPr>
      </w:pPr>
    </w:p>
    <w:p>
      <w:pPr>
        <w:jc w:val="center"/>
      </w:pPr>
      <w:r>
        <w:drawing>
          <wp:inline distT="0" distB="0" distL="0" distR="0">
            <wp:extent cx="5675630" cy="2367915"/>
            <wp:effectExtent l="0" t="0" r="1270" b="0"/>
            <wp:docPr id="7" name="Picture 7" descr="https://upload.wikimedia.org/wikipedia/commons/thumb/1/1d/Leander-concept-for-Type-31e-Frigate.jpg/302px-Leander-concept-for-Type-31e-Fri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upload.wikimedia.org/wikipedia/commons/thumb/1/1d/Leander-concept-for-Type-31e-Frigate.jpg/302px-Leander-concept-for-Type-31e-Frigat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24131" cy="2388004"/>
                    </a:xfrm>
                    <a:prstGeom prst="rect">
                      <a:avLst/>
                    </a:prstGeom>
                    <a:noFill/>
                    <a:ln>
                      <a:noFill/>
                    </a:ln>
                  </pic:spPr>
                </pic:pic>
              </a:graphicData>
            </a:graphic>
          </wp:inline>
        </w:drawing>
      </w:r>
      <w:r>
        <w:rPr>
          <w:rFonts w:cs="Tahoma"/>
          <w:color w:val="000000"/>
          <w:sz w:val="22"/>
          <w:szCs w:val="22"/>
        </w:rPr>
        <w:br w:type="textWrapping"/>
      </w:r>
      <w:r>
        <w:rPr>
          <w:rStyle w:val="106"/>
          <w:rFonts w:ascii="Tahoma" w:hAnsi="Tahoma" w:cs="Tahoma"/>
          <w:sz w:val="24"/>
          <w:szCs w:val="24"/>
        </w:rPr>
        <w:t>Type 31e</w:t>
      </w:r>
    </w:p>
    <w:p>
      <w:pPr>
        <w:rPr>
          <w:rFonts w:cs="Tahoma"/>
          <w:b/>
          <w:sz w:val="24"/>
          <w:szCs w:val="24"/>
        </w:rPr>
      </w:pPr>
    </w:p>
    <w:p>
      <w:pPr>
        <w:rPr>
          <w:rFonts w:cs="Tahoma"/>
          <w:b/>
          <w:sz w:val="24"/>
          <w:szCs w:val="24"/>
        </w:rPr>
      </w:pPr>
      <w:r>
        <w:rPr>
          <w:rFonts w:cs="Tahoma"/>
          <w:b/>
          <w:sz w:val="24"/>
          <w:szCs w:val="24"/>
        </w:rPr>
        <w:t>Point to ponder!</w:t>
      </w:r>
    </w:p>
    <w:p>
      <w:pPr>
        <w:jc w:val="center"/>
        <w:rPr>
          <w:rFonts w:cs="Tahoma"/>
          <w:b/>
          <w:sz w:val="22"/>
          <w:szCs w:val="22"/>
        </w:rPr>
      </w:pPr>
      <w:r>
        <w:drawing>
          <wp:inline distT="0" distB="0" distL="0" distR="0">
            <wp:extent cx="3113405" cy="1469390"/>
            <wp:effectExtent l="0" t="0" r="0" b="0"/>
            <wp:docPr id="8" name="Picture 8" descr="Image result for naval points to ponder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result for naval points to ponder quo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113405" cy="1469390"/>
                    </a:xfrm>
                    <a:prstGeom prst="rect">
                      <a:avLst/>
                    </a:prstGeom>
                    <a:noFill/>
                    <a:ln>
                      <a:noFill/>
                    </a:ln>
                  </pic:spPr>
                </pic:pic>
              </a:graphicData>
            </a:graphic>
          </wp:inline>
        </w:drawing>
      </w:r>
    </w:p>
    <w:p>
      <w:pPr>
        <w:rPr>
          <w:rFonts w:cs="Tahoma"/>
          <w:b/>
          <w:sz w:val="22"/>
          <w:szCs w:val="22"/>
        </w:rPr>
      </w:pPr>
      <w:r>
        <w:rPr>
          <w:rFonts w:cs="Tahoma"/>
          <w:b/>
          <w:sz w:val="22"/>
          <w:szCs w:val="22"/>
        </w:rPr>
        <w:t xml:space="preserve">That’s all folks; </w:t>
      </w:r>
    </w:p>
    <w:p>
      <w:pPr>
        <w:jc w:val="center"/>
        <w:rPr>
          <w:rFonts w:cs="Tahoma"/>
          <w:sz w:val="22"/>
          <w:szCs w:val="22"/>
        </w:rPr>
      </w:pPr>
      <w:r>
        <w:rPr>
          <w:rFonts w:cs="Tahoma"/>
          <w:sz w:val="22"/>
          <w:szCs w:val="22"/>
        </w:rPr>
        <mc:AlternateContent>
          <mc:Choice Requires="wps">
            <w:drawing>
              <wp:anchor distT="0" distB="0" distL="114300" distR="114300" simplePos="0" relativeHeight="251657216" behindDoc="0" locked="0" layoutInCell="1" allowOverlap="1">
                <wp:simplePos x="0" y="0"/>
                <wp:positionH relativeFrom="column">
                  <wp:posOffset>3818255</wp:posOffset>
                </wp:positionH>
                <wp:positionV relativeFrom="paragraph">
                  <wp:posOffset>59690</wp:posOffset>
                </wp:positionV>
                <wp:extent cx="1548765" cy="1653540"/>
                <wp:effectExtent l="0" t="0" r="6985" b="4445"/>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548765" cy="1653435"/>
                        </a:xfrm>
                        <a:prstGeom prst="rect">
                          <a:avLst/>
                        </a:prstGeom>
                        <a:solidFill>
                          <a:srgbClr val="FFFFFF"/>
                        </a:solidFill>
                        <a:ln>
                          <a:noFill/>
                        </a:ln>
                      </wps:spPr>
                      <wps:txbx>
                        <w:txbxContent>
                          <w:p>
                            <w:pPr>
                              <w:rPr>
                                <w:rFonts w:ascii="Arial Black" w:hAnsi="Arial Black" w:cs="Helvetica"/>
                                <w:b/>
                                <w:color w:val="555555"/>
                                <w:sz w:val="21"/>
                                <w:szCs w:val="21"/>
                              </w:rPr>
                            </w:pPr>
                            <w:r>
                              <w:rPr>
                                <w:rFonts w:ascii="Arial Black" w:hAnsi="Arial Black" w:cs="Helvetica"/>
                                <w:b/>
                                <w:color w:val="555555"/>
                                <w:sz w:val="21"/>
                                <w:szCs w:val="21"/>
                              </w:rPr>
                              <w:drawing>
                                <wp:inline distT="0" distB="0" distL="0" distR="0">
                                  <wp:extent cx="1365250" cy="1941830"/>
                                  <wp:effectExtent l="0" t="0" r="6350" b="1270"/>
                                  <wp:docPr id="15" name="Picture 1" descr="Description: http://www.navystokers.org/images/stories/stokers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Description: http://www.navystokers.org/images/stories/stokersrevis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65250" cy="194183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anchor>
            </w:drawing>
          </mc:Choice>
          <mc:Fallback>
            <w:pict>
              <v:shape id="Text Box 15" o:spid="_x0000_s1026" o:spt="202" type="#_x0000_t202" style="position:absolute;left:0pt;margin-left:300.65pt;margin-top:4.7pt;height:130.2pt;width:121.95pt;mso-wrap-style:none;z-index:251657216;mso-width-relative:page;mso-height-relative:page;" fillcolor="#FFFFFF" filled="t" stroked="f" coordsize="21600,21600" o:gfxdata="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r90n2AAAAAkBAAAPAAAAAAAAAAEAIAAAACIAAABkcnMvZG93&#10;bnJldi54bWxQSwECFAAUAAAACACHTuJAjmDtzAACAADvAwAADgAAAAAAAAABACAAAAAnAQAAZHJz&#10;L2Uyb0RvYy54bWxQSwUGAAAAAAYABgBZAQAAmQUAAAAA&#10;">
                <v:fill on="t" focussize="0,0"/>
                <v:stroke on="f"/>
                <v:imagedata o:title=""/>
                <o:lock v:ext="edit" aspectratio="f"/>
                <v:textbox>
                  <w:txbxContent>
                    <w:p>
                      <w:pPr>
                        <w:rPr>
                          <w:rFonts w:ascii="Arial Black" w:hAnsi="Arial Black" w:cs="Helvetica"/>
                          <w:b/>
                          <w:color w:val="555555"/>
                          <w:sz w:val="21"/>
                          <w:szCs w:val="21"/>
                        </w:rPr>
                      </w:pPr>
                      <w:r>
                        <w:rPr>
                          <w:rFonts w:ascii="Arial Black" w:hAnsi="Arial Black" w:cs="Helvetica"/>
                          <w:b/>
                          <w:color w:val="555555"/>
                          <w:sz w:val="21"/>
                          <w:szCs w:val="21"/>
                        </w:rPr>
                        <w:drawing>
                          <wp:inline distT="0" distB="0" distL="0" distR="0">
                            <wp:extent cx="1365250" cy="1941830"/>
                            <wp:effectExtent l="0" t="0" r="6350" b="1270"/>
                            <wp:docPr id="15" name="Picture 1" descr="Description: http://www.navystokers.org/images/stories/stokers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Description: http://www.navystokers.org/images/stories/stokersrevis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65250" cy="1941830"/>
                                    </a:xfrm>
                                    <a:prstGeom prst="rect">
                                      <a:avLst/>
                                    </a:prstGeom>
                                    <a:noFill/>
                                    <a:ln>
                                      <a:noFill/>
                                    </a:ln>
                                  </pic:spPr>
                                </pic:pic>
                              </a:graphicData>
                            </a:graphic>
                          </wp:inline>
                        </w:drawing>
                      </w:r>
                    </w:p>
                  </w:txbxContent>
                </v:textbox>
              </v:shape>
            </w:pict>
          </mc:Fallback>
        </mc:AlternateContent>
      </w:r>
    </w:p>
    <w:p>
      <w:pPr>
        <w:jc w:val="center"/>
        <w:rPr>
          <w:rFonts w:cs="Tahoma"/>
          <w:sz w:val="22"/>
          <w:szCs w:val="22"/>
        </w:rPr>
      </w:pPr>
      <w:r>
        <w:rPr>
          <w:rFonts w:cs="Tahoma"/>
          <w:sz w:val="22"/>
          <w:szCs w:val="22"/>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10795</wp:posOffset>
                </wp:positionV>
                <wp:extent cx="1416050" cy="168275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16050" cy="1682663"/>
                        </a:xfrm>
                        <a:prstGeom prst="rect">
                          <a:avLst/>
                        </a:prstGeom>
                        <a:solidFill>
                          <a:srgbClr val="FFFFFF"/>
                        </a:solidFill>
                        <a:ln>
                          <a:noFill/>
                        </a:ln>
                      </wps:spPr>
                      <wps:txbx>
                        <w:txbxContent>
                          <w:p>
                            <w:pPr>
                              <w:rPr>
                                <w:rFonts w:cs="Tahoma"/>
                                <w:b/>
                              </w:rPr>
                            </w:pPr>
                            <w:r>
                              <w:rPr>
                                <w:rFonts w:cs="Tahoma"/>
                              </w:rPr>
                              <w:drawing>
                                <wp:inline distT="0" distB="0" distL="0" distR="0">
                                  <wp:extent cx="613410" cy="1386205"/>
                                  <wp:effectExtent l="0" t="0" r="0" b="4445"/>
                                  <wp:docPr id="17" name="Picture 9" descr="Description: 3110D1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descr="Description: 3110D1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21950" cy="1404092"/>
                                          </a:xfrm>
                                          <a:prstGeom prst="rect">
                                            <a:avLst/>
                                          </a:prstGeom>
                                          <a:noFill/>
                                          <a:ln>
                                            <a:noFill/>
                                          </a:ln>
                                        </pic:spPr>
                                      </pic:pic>
                                    </a:graphicData>
                                  </a:graphic>
                                </wp:inline>
                              </w:drawing>
                            </w:r>
                          </w:p>
                          <w:p>
                            <w:pPr>
                              <w:widowControl w:val="0"/>
                              <w:rPr>
                                <w:rFonts w:cs="Tahoma"/>
                                <w:b/>
                              </w:rPr>
                            </w:pPr>
                            <w:r>
                              <w:rPr>
                                <w:rFonts w:cs="Tahoma"/>
                                <w:b/>
                                <w:i/>
                              </w:rPr>
                              <w:t>Cheers aye – Ian</w:t>
                            </w:r>
                            <w:r>
                              <w:rPr>
                                <w:rFonts w:cs="Tahoma"/>
                                <w:b/>
                              </w:rPr>
                              <w:t> </w:t>
                            </w:r>
                          </w:p>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top:0.85pt;height:132.5pt;width:111.5pt;mso-position-horizontal:left;mso-position-horizontal-relative:margin;z-index:251656192;mso-width-relative:page;mso-height-relative:page;" fillcolor="#FFFFFF" filled="t" stroked="f" coordsize="21600,21600" o:gfxdata="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dAeoNQAAAAGAQAADwAAAAAAAAABACAAAAAiAAAAZHJzL2Rvd25yZXYu&#10;eG1sUEsBAhQAFAAAAAgAh07iQBM1s/z/AQAA8AMAAA4AAAAAAAAAAQAgAAAAIwEAAGRycy9lMm9E&#10;b2MueG1sUEsFBgAAAAAGAAYAWQEAAJQFAAAAAA==&#10;">
                <v:fill on="t" focussize="0,0"/>
                <v:stroke on="f"/>
                <v:imagedata o:title=""/>
                <o:lock v:ext="edit" aspectratio="f"/>
                <v:textbox>
                  <w:txbxContent>
                    <w:p>
                      <w:pPr>
                        <w:rPr>
                          <w:rFonts w:cs="Tahoma"/>
                          <w:b/>
                        </w:rPr>
                      </w:pPr>
                      <w:r>
                        <w:rPr>
                          <w:rFonts w:cs="Tahoma"/>
                        </w:rPr>
                        <w:drawing>
                          <wp:inline distT="0" distB="0" distL="0" distR="0">
                            <wp:extent cx="613410" cy="1386205"/>
                            <wp:effectExtent l="0" t="0" r="0" b="4445"/>
                            <wp:docPr id="17" name="Picture 9" descr="Description: 3110D1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descr="Description: 3110D1E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21950" cy="1404092"/>
                                    </a:xfrm>
                                    <a:prstGeom prst="rect">
                                      <a:avLst/>
                                    </a:prstGeom>
                                    <a:noFill/>
                                    <a:ln>
                                      <a:noFill/>
                                    </a:ln>
                                  </pic:spPr>
                                </pic:pic>
                              </a:graphicData>
                            </a:graphic>
                          </wp:inline>
                        </w:drawing>
                      </w:r>
                    </w:p>
                    <w:p>
                      <w:pPr>
                        <w:widowControl w:val="0"/>
                        <w:rPr>
                          <w:rFonts w:cs="Tahoma"/>
                          <w:b/>
                        </w:rPr>
                      </w:pPr>
                      <w:r>
                        <w:rPr>
                          <w:rFonts w:cs="Tahoma"/>
                          <w:b/>
                          <w:i/>
                        </w:rPr>
                        <w:t>Cheers aye – Ian</w:t>
                      </w:r>
                      <w:r>
                        <w:rPr>
                          <w:rFonts w:cs="Tahoma"/>
                          <w:b/>
                        </w:rPr>
                        <w:t> </w:t>
                      </w:r>
                    </w:p>
                    <w:p/>
                  </w:txbxContent>
                </v:textbox>
              </v:shape>
            </w:pict>
          </mc:Fallback>
        </mc:AlternateContent>
      </w:r>
    </w:p>
    <w:p>
      <w:pPr>
        <w:jc w:val="center"/>
        <w:rPr>
          <w:rFonts w:cs="Tahoma"/>
          <w:sz w:val="22"/>
          <w:szCs w:val="22"/>
        </w:rPr>
      </w:pPr>
    </w:p>
    <w:p>
      <w:pPr>
        <w:jc w:val="center"/>
        <w:rPr>
          <w:rFonts w:cs="Tahoma"/>
          <w:sz w:val="22"/>
          <w:szCs w:val="22"/>
        </w:rPr>
      </w:pPr>
    </w:p>
    <w:p>
      <w:pPr>
        <w:jc w:val="center"/>
        <w:rPr>
          <w:rFonts w:cs="Tahoma"/>
          <w:sz w:val="22"/>
          <w:szCs w:val="22"/>
        </w:rPr>
      </w:pPr>
    </w:p>
    <w:p>
      <w:pPr>
        <w:jc w:val="center"/>
        <w:rPr>
          <w:rFonts w:cs="Tahoma"/>
          <w:sz w:val="22"/>
          <w:szCs w:val="22"/>
        </w:rPr>
      </w:pPr>
    </w:p>
    <w:p>
      <w:pPr>
        <w:jc w:val="center"/>
        <w:rPr>
          <w:rFonts w:cs="Tahoma"/>
        </w:rPr>
      </w:pPr>
    </w:p>
    <w:sectPr>
      <w:footerReference r:id="rId3" w:type="default"/>
      <w:footerReference r:id="rId4" w:type="even"/>
      <w:type w:val="continuous"/>
      <w:pgSz w:w="11906" w:h="16838"/>
      <w:pgMar w:top="720" w:right="850" w:bottom="720" w:left="1080" w:header="720" w:footer="720" w:gutter="0"/>
      <w:cols w:space="709"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askerville">
    <w:altName w:val="Constantia"/>
    <w:panose1 w:val="00000000000000000000"/>
    <w:charset w:val="00"/>
    <w:family w:val="roman"/>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RodeqaSlab4F">
    <w:altName w:val="Times New Roman"/>
    <w:panose1 w:val="00000000000000000000"/>
    <w:charset w:val="00"/>
    <w:family w:val="auto"/>
    <w:pitch w:val="default"/>
    <w:sig w:usb0="00000000" w:usb1="00000000" w:usb2="00000000" w:usb3="00000000" w:csb0="00000000" w:csb1="00000000"/>
  </w:font>
  <w:font w:name="Tahoma-Bold">
    <w:altName w:val="Times New Roman"/>
    <w:panose1 w:val="00000000000000000000"/>
    <w:charset w:val="00"/>
    <w:family w:val="roman"/>
    <w:pitch w:val="default"/>
    <w:sig w:usb0="00000000" w:usb1="00000000" w:usb2="00000000" w:usb3="00000000" w:csb0="00000000" w:csb1="00000000"/>
  </w:font>
  <w:font w:name="Algerian">
    <w:panose1 w:val="04020705040A02060702"/>
    <w:charset w:val="00"/>
    <w:family w:val="decorative"/>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1"/>
      </w:rPr>
    </w:pPr>
    <w:r>
      <w:rPr>
        <w:rStyle w:val="31"/>
      </w:rPr>
      <w:fldChar w:fldCharType="begin"/>
    </w:r>
    <w:r>
      <w:rPr>
        <w:rStyle w:val="31"/>
      </w:rPr>
      <w:instrText xml:space="preserve">PAGE  </w:instrText>
    </w:r>
    <w:r>
      <w:rPr>
        <w:rStyle w:val="31"/>
      </w:rPr>
      <w:fldChar w:fldCharType="separate"/>
    </w:r>
    <w:r>
      <w:rPr>
        <w:rStyle w:val="31"/>
      </w:rPr>
      <w:t>1</w:t>
    </w:r>
    <w:r>
      <w:rPr>
        <w:rStyle w:val="31"/>
      </w:rPr>
      <w:fldChar w:fldCharType="end"/>
    </w: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1"/>
      </w:rPr>
    </w:pPr>
    <w:r>
      <w:rPr>
        <w:rStyle w:val="31"/>
      </w:rPr>
      <w:fldChar w:fldCharType="begin"/>
    </w:r>
    <w:r>
      <w:rPr>
        <w:rStyle w:val="31"/>
      </w:rPr>
      <w:instrText xml:space="preserve">PAGE  </w:instrText>
    </w:r>
    <w:r>
      <w:rPr>
        <w:rStyle w:val="31"/>
      </w:rPr>
      <w:fldChar w:fldCharType="separate"/>
    </w:r>
    <w:r>
      <w:rPr>
        <w:rStyle w:val="31"/>
      </w:rPr>
      <w:t>3</w:t>
    </w:r>
    <w:r>
      <w:rPr>
        <w:rStyle w:val="31"/>
      </w:rPr>
      <w:fldChar w:fldCharType="end"/>
    </w:r>
  </w:p>
  <w:p>
    <w:pPr>
      <w:pStyle w:val="1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VerticalDrawingGridEvery w:val="0"/>
  <w:doNotUseMarginsForDrawingGridOrigin w:val="1"/>
  <w:drawingGridHorizontalOrigin w:val="1800"/>
  <w:drawingGridVerticalOrigin w:val="1440"/>
  <w:noPunctuationKerning w:val="1"/>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E1"/>
    <w:rsid w:val="000017B5"/>
    <w:rsid w:val="00001C02"/>
    <w:rsid w:val="00001FD3"/>
    <w:rsid w:val="0000246B"/>
    <w:rsid w:val="000024DE"/>
    <w:rsid w:val="0000295C"/>
    <w:rsid w:val="00002C61"/>
    <w:rsid w:val="00002D41"/>
    <w:rsid w:val="00002F42"/>
    <w:rsid w:val="0000317A"/>
    <w:rsid w:val="0000374A"/>
    <w:rsid w:val="000037F8"/>
    <w:rsid w:val="00003F04"/>
    <w:rsid w:val="0000407B"/>
    <w:rsid w:val="00004546"/>
    <w:rsid w:val="00004D7E"/>
    <w:rsid w:val="00005243"/>
    <w:rsid w:val="0000594B"/>
    <w:rsid w:val="00005E86"/>
    <w:rsid w:val="0000671D"/>
    <w:rsid w:val="00006AA6"/>
    <w:rsid w:val="00006E79"/>
    <w:rsid w:val="00007052"/>
    <w:rsid w:val="000079E9"/>
    <w:rsid w:val="00010227"/>
    <w:rsid w:val="00011256"/>
    <w:rsid w:val="0001144B"/>
    <w:rsid w:val="0001218B"/>
    <w:rsid w:val="000125F3"/>
    <w:rsid w:val="00012746"/>
    <w:rsid w:val="000134E2"/>
    <w:rsid w:val="00013619"/>
    <w:rsid w:val="00013E68"/>
    <w:rsid w:val="00014070"/>
    <w:rsid w:val="0001487F"/>
    <w:rsid w:val="000149A3"/>
    <w:rsid w:val="00014B6C"/>
    <w:rsid w:val="00014C8D"/>
    <w:rsid w:val="000156B0"/>
    <w:rsid w:val="00015A63"/>
    <w:rsid w:val="000160FE"/>
    <w:rsid w:val="000163E5"/>
    <w:rsid w:val="00016D9C"/>
    <w:rsid w:val="0001774E"/>
    <w:rsid w:val="00017BCB"/>
    <w:rsid w:val="00017C59"/>
    <w:rsid w:val="00020C4F"/>
    <w:rsid w:val="00020E9F"/>
    <w:rsid w:val="000211E1"/>
    <w:rsid w:val="000216A2"/>
    <w:rsid w:val="00021B52"/>
    <w:rsid w:val="00021B72"/>
    <w:rsid w:val="00021E59"/>
    <w:rsid w:val="00021F53"/>
    <w:rsid w:val="00022262"/>
    <w:rsid w:val="00022B15"/>
    <w:rsid w:val="00023C2E"/>
    <w:rsid w:val="00024538"/>
    <w:rsid w:val="00024C1F"/>
    <w:rsid w:val="00024C51"/>
    <w:rsid w:val="00024EC3"/>
    <w:rsid w:val="00025585"/>
    <w:rsid w:val="000257F6"/>
    <w:rsid w:val="0002644D"/>
    <w:rsid w:val="00026972"/>
    <w:rsid w:val="00027699"/>
    <w:rsid w:val="00030688"/>
    <w:rsid w:val="00031C94"/>
    <w:rsid w:val="000322B6"/>
    <w:rsid w:val="00032992"/>
    <w:rsid w:val="00032BDC"/>
    <w:rsid w:val="000331FD"/>
    <w:rsid w:val="0003320E"/>
    <w:rsid w:val="00033D32"/>
    <w:rsid w:val="00033E60"/>
    <w:rsid w:val="00034056"/>
    <w:rsid w:val="000346E7"/>
    <w:rsid w:val="000348CA"/>
    <w:rsid w:val="0003498A"/>
    <w:rsid w:val="000354D0"/>
    <w:rsid w:val="00035D76"/>
    <w:rsid w:val="00035D79"/>
    <w:rsid w:val="00036E9E"/>
    <w:rsid w:val="00036F86"/>
    <w:rsid w:val="00037795"/>
    <w:rsid w:val="00037A87"/>
    <w:rsid w:val="00037CA5"/>
    <w:rsid w:val="00037EF4"/>
    <w:rsid w:val="000406D1"/>
    <w:rsid w:val="00040889"/>
    <w:rsid w:val="00040DC8"/>
    <w:rsid w:val="00041E74"/>
    <w:rsid w:val="00041F34"/>
    <w:rsid w:val="00042B4C"/>
    <w:rsid w:val="000431B9"/>
    <w:rsid w:val="00043235"/>
    <w:rsid w:val="00043687"/>
    <w:rsid w:val="00043A00"/>
    <w:rsid w:val="00043CF4"/>
    <w:rsid w:val="000443E1"/>
    <w:rsid w:val="000444DF"/>
    <w:rsid w:val="0004488C"/>
    <w:rsid w:val="00044BE4"/>
    <w:rsid w:val="000456C2"/>
    <w:rsid w:val="000465A5"/>
    <w:rsid w:val="00046835"/>
    <w:rsid w:val="0004705D"/>
    <w:rsid w:val="0004723E"/>
    <w:rsid w:val="000475B4"/>
    <w:rsid w:val="0004786B"/>
    <w:rsid w:val="000479AB"/>
    <w:rsid w:val="00047C13"/>
    <w:rsid w:val="00047CF5"/>
    <w:rsid w:val="00051174"/>
    <w:rsid w:val="000515C3"/>
    <w:rsid w:val="00051838"/>
    <w:rsid w:val="00051F5C"/>
    <w:rsid w:val="00052073"/>
    <w:rsid w:val="00052C04"/>
    <w:rsid w:val="00053686"/>
    <w:rsid w:val="00053B2F"/>
    <w:rsid w:val="00053F50"/>
    <w:rsid w:val="000540C9"/>
    <w:rsid w:val="00054294"/>
    <w:rsid w:val="00054621"/>
    <w:rsid w:val="00054F9C"/>
    <w:rsid w:val="000552FC"/>
    <w:rsid w:val="00056149"/>
    <w:rsid w:val="0005660A"/>
    <w:rsid w:val="00056D19"/>
    <w:rsid w:val="00057174"/>
    <w:rsid w:val="00057EF9"/>
    <w:rsid w:val="00057F32"/>
    <w:rsid w:val="000605A6"/>
    <w:rsid w:val="000606D9"/>
    <w:rsid w:val="000618D5"/>
    <w:rsid w:val="00061C77"/>
    <w:rsid w:val="00063E8D"/>
    <w:rsid w:val="0006439C"/>
    <w:rsid w:val="0006570A"/>
    <w:rsid w:val="0006593A"/>
    <w:rsid w:val="00065F44"/>
    <w:rsid w:val="000663B1"/>
    <w:rsid w:val="000664FD"/>
    <w:rsid w:val="000667B2"/>
    <w:rsid w:val="000667ED"/>
    <w:rsid w:val="00066D0A"/>
    <w:rsid w:val="0006718D"/>
    <w:rsid w:val="00067BB2"/>
    <w:rsid w:val="0007017E"/>
    <w:rsid w:val="00071214"/>
    <w:rsid w:val="0007144E"/>
    <w:rsid w:val="000716DA"/>
    <w:rsid w:val="00071A4B"/>
    <w:rsid w:val="00071D34"/>
    <w:rsid w:val="00072666"/>
    <w:rsid w:val="00072AC4"/>
    <w:rsid w:val="00072F60"/>
    <w:rsid w:val="000732DA"/>
    <w:rsid w:val="00073B82"/>
    <w:rsid w:val="00073FD1"/>
    <w:rsid w:val="00074AA6"/>
    <w:rsid w:val="0007552F"/>
    <w:rsid w:val="0007638A"/>
    <w:rsid w:val="00076696"/>
    <w:rsid w:val="0007673E"/>
    <w:rsid w:val="00077571"/>
    <w:rsid w:val="000777FF"/>
    <w:rsid w:val="00080096"/>
    <w:rsid w:val="0008055D"/>
    <w:rsid w:val="0008060F"/>
    <w:rsid w:val="00080BD3"/>
    <w:rsid w:val="00081961"/>
    <w:rsid w:val="00081F1F"/>
    <w:rsid w:val="000821D5"/>
    <w:rsid w:val="0008260E"/>
    <w:rsid w:val="000827FA"/>
    <w:rsid w:val="00082F15"/>
    <w:rsid w:val="00082F6B"/>
    <w:rsid w:val="0008364D"/>
    <w:rsid w:val="0008384D"/>
    <w:rsid w:val="00083E24"/>
    <w:rsid w:val="0008417E"/>
    <w:rsid w:val="00084812"/>
    <w:rsid w:val="00084825"/>
    <w:rsid w:val="0008533B"/>
    <w:rsid w:val="0008604F"/>
    <w:rsid w:val="000864C2"/>
    <w:rsid w:val="000868AB"/>
    <w:rsid w:val="00086A54"/>
    <w:rsid w:val="000915BA"/>
    <w:rsid w:val="000916DD"/>
    <w:rsid w:val="00091F77"/>
    <w:rsid w:val="0009248B"/>
    <w:rsid w:val="00092679"/>
    <w:rsid w:val="00092CBB"/>
    <w:rsid w:val="000934B5"/>
    <w:rsid w:val="000938E1"/>
    <w:rsid w:val="00093B60"/>
    <w:rsid w:val="00093C73"/>
    <w:rsid w:val="00094111"/>
    <w:rsid w:val="000945D1"/>
    <w:rsid w:val="0009469F"/>
    <w:rsid w:val="00094B70"/>
    <w:rsid w:val="00094CF3"/>
    <w:rsid w:val="00094F65"/>
    <w:rsid w:val="00095167"/>
    <w:rsid w:val="00095504"/>
    <w:rsid w:val="00095684"/>
    <w:rsid w:val="000957BC"/>
    <w:rsid w:val="00095A55"/>
    <w:rsid w:val="00096144"/>
    <w:rsid w:val="000965C7"/>
    <w:rsid w:val="000969FD"/>
    <w:rsid w:val="00096D12"/>
    <w:rsid w:val="00097486"/>
    <w:rsid w:val="0009788F"/>
    <w:rsid w:val="00097A92"/>
    <w:rsid w:val="00097ABE"/>
    <w:rsid w:val="00097EBA"/>
    <w:rsid w:val="000A0422"/>
    <w:rsid w:val="000A09C5"/>
    <w:rsid w:val="000A0A0C"/>
    <w:rsid w:val="000A0B22"/>
    <w:rsid w:val="000A199B"/>
    <w:rsid w:val="000A1CB6"/>
    <w:rsid w:val="000A2F59"/>
    <w:rsid w:val="000A3552"/>
    <w:rsid w:val="000A3DCE"/>
    <w:rsid w:val="000A42FD"/>
    <w:rsid w:val="000A43F3"/>
    <w:rsid w:val="000A4ACA"/>
    <w:rsid w:val="000A4C3A"/>
    <w:rsid w:val="000A4FE8"/>
    <w:rsid w:val="000A5080"/>
    <w:rsid w:val="000A50EE"/>
    <w:rsid w:val="000A5535"/>
    <w:rsid w:val="000A5E2E"/>
    <w:rsid w:val="000A61BD"/>
    <w:rsid w:val="000A6A08"/>
    <w:rsid w:val="000A6BF9"/>
    <w:rsid w:val="000A71B5"/>
    <w:rsid w:val="000B0A20"/>
    <w:rsid w:val="000B0ED6"/>
    <w:rsid w:val="000B19AD"/>
    <w:rsid w:val="000B1B50"/>
    <w:rsid w:val="000B1C01"/>
    <w:rsid w:val="000B22B2"/>
    <w:rsid w:val="000B2549"/>
    <w:rsid w:val="000B2812"/>
    <w:rsid w:val="000B2821"/>
    <w:rsid w:val="000B2BB9"/>
    <w:rsid w:val="000B2EA4"/>
    <w:rsid w:val="000B33A1"/>
    <w:rsid w:val="000B366A"/>
    <w:rsid w:val="000B374F"/>
    <w:rsid w:val="000B3C85"/>
    <w:rsid w:val="000B3E90"/>
    <w:rsid w:val="000B425A"/>
    <w:rsid w:val="000B435B"/>
    <w:rsid w:val="000B43A6"/>
    <w:rsid w:val="000B4DBC"/>
    <w:rsid w:val="000B53C0"/>
    <w:rsid w:val="000B5672"/>
    <w:rsid w:val="000B5F09"/>
    <w:rsid w:val="000B5F1C"/>
    <w:rsid w:val="000B6870"/>
    <w:rsid w:val="000B7334"/>
    <w:rsid w:val="000B76BE"/>
    <w:rsid w:val="000B78AD"/>
    <w:rsid w:val="000B7BC8"/>
    <w:rsid w:val="000B7D6B"/>
    <w:rsid w:val="000C01C4"/>
    <w:rsid w:val="000C1194"/>
    <w:rsid w:val="000C1872"/>
    <w:rsid w:val="000C1933"/>
    <w:rsid w:val="000C2723"/>
    <w:rsid w:val="000C2B3D"/>
    <w:rsid w:val="000C2FEE"/>
    <w:rsid w:val="000C31E9"/>
    <w:rsid w:val="000C426C"/>
    <w:rsid w:val="000C43B0"/>
    <w:rsid w:val="000C43CB"/>
    <w:rsid w:val="000C4EA8"/>
    <w:rsid w:val="000C4F03"/>
    <w:rsid w:val="000C51B6"/>
    <w:rsid w:val="000C566A"/>
    <w:rsid w:val="000C6AED"/>
    <w:rsid w:val="000C6E5F"/>
    <w:rsid w:val="000C7331"/>
    <w:rsid w:val="000C77F3"/>
    <w:rsid w:val="000C7865"/>
    <w:rsid w:val="000C7C00"/>
    <w:rsid w:val="000C7C1B"/>
    <w:rsid w:val="000D0B70"/>
    <w:rsid w:val="000D0BEE"/>
    <w:rsid w:val="000D1049"/>
    <w:rsid w:val="000D124D"/>
    <w:rsid w:val="000D2AF5"/>
    <w:rsid w:val="000D30CD"/>
    <w:rsid w:val="000D35C4"/>
    <w:rsid w:val="000D3917"/>
    <w:rsid w:val="000D43C9"/>
    <w:rsid w:val="000D49BC"/>
    <w:rsid w:val="000D4DE2"/>
    <w:rsid w:val="000D4FD0"/>
    <w:rsid w:val="000D541A"/>
    <w:rsid w:val="000D58B0"/>
    <w:rsid w:val="000D636D"/>
    <w:rsid w:val="000D6C8E"/>
    <w:rsid w:val="000D7491"/>
    <w:rsid w:val="000D76B9"/>
    <w:rsid w:val="000D7B11"/>
    <w:rsid w:val="000E080B"/>
    <w:rsid w:val="000E0CC6"/>
    <w:rsid w:val="000E19B2"/>
    <w:rsid w:val="000E1EA6"/>
    <w:rsid w:val="000E285E"/>
    <w:rsid w:val="000E2A58"/>
    <w:rsid w:val="000E2F0C"/>
    <w:rsid w:val="000E32AB"/>
    <w:rsid w:val="000E3325"/>
    <w:rsid w:val="000E33DD"/>
    <w:rsid w:val="000E3E2B"/>
    <w:rsid w:val="000E4166"/>
    <w:rsid w:val="000E44B5"/>
    <w:rsid w:val="000E5170"/>
    <w:rsid w:val="000E56D2"/>
    <w:rsid w:val="000E5935"/>
    <w:rsid w:val="000E62CF"/>
    <w:rsid w:val="000E66AF"/>
    <w:rsid w:val="000E6902"/>
    <w:rsid w:val="000E6AFE"/>
    <w:rsid w:val="000E6F29"/>
    <w:rsid w:val="000E76F2"/>
    <w:rsid w:val="000E7B4D"/>
    <w:rsid w:val="000F1087"/>
    <w:rsid w:val="000F110B"/>
    <w:rsid w:val="000F188D"/>
    <w:rsid w:val="000F1905"/>
    <w:rsid w:val="000F1A0F"/>
    <w:rsid w:val="000F2115"/>
    <w:rsid w:val="000F23DA"/>
    <w:rsid w:val="000F29D3"/>
    <w:rsid w:val="000F4976"/>
    <w:rsid w:val="000F4DFC"/>
    <w:rsid w:val="000F4EC1"/>
    <w:rsid w:val="000F504C"/>
    <w:rsid w:val="000F5708"/>
    <w:rsid w:val="000F5847"/>
    <w:rsid w:val="000F5F08"/>
    <w:rsid w:val="000F6480"/>
    <w:rsid w:val="000F672F"/>
    <w:rsid w:val="000F6E0C"/>
    <w:rsid w:val="000F75B8"/>
    <w:rsid w:val="001006DD"/>
    <w:rsid w:val="00100F27"/>
    <w:rsid w:val="00101AEF"/>
    <w:rsid w:val="00101C78"/>
    <w:rsid w:val="00101E00"/>
    <w:rsid w:val="00101E25"/>
    <w:rsid w:val="00101F2B"/>
    <w:rsid w:val="001028CC"/>
    <w:rsid w:val="0010400A"/>
    <w:rsid w:val="0010447B"/>
    <w:rsid w:val="00104786"/>
    <w:rsid w:val="00104F74"/>
    <w:rsid w:val="00105BE1"/>
    <w:rsid w:val="0010617B"/>
    <w:rsid w:val="001065FE"/>
    <w:rsid w:val="00106AA7"/>
    <w:rsid w:val="00106C79"/>
    <w:rsid w:val="00106FA3"/>
    <w:rsid w:val="00107069"/>
    <w:rsid w:val="001074CB"/>
    <w:rsid w:val="00107569"/>
    <w:rsid w:val="00107681"/>
    <w:rsid w:val="00107AD1"/>
    <w:rsid w:val="001103E7"/>
    <w:rsid w:val="00110643"/>
    <w:rsid w:val="00110C3F"/>
    <w:rsid w:val="00110DD7"/>
    <w:rsid w:val="001112A4"/>
    <w:rsid w:val="00111999"/>
    <w:rsid w:val="00112085"/>
    <w:rsid w:val="001126E5"/>
    <w:rsid w:val="001127A9"/>
    <w:rsid w:val="00112CCA"/>
    <w:rsid w:val="00112F1E"/>
    <w:rsid w:val="00113016"/>
    <w:rsid w:val="00113A4A"/>
    <w:rsid w:val="00114491"/>
    <w:rsid w:val="0011495E"/>
    <w:rsid w:val="0011506D"/>
    <w:rsid w:val="00115710"/>
    <w:rsid w:val="00115A34"/>
    <w:rsid w:val="00116458"/>
    <w:rsid w:val="001164B9"/>
    <w:rsid w:val="00116A44"/>
    <w:rsid w:val="00116F54"/>
    <w:rsid w:val="001172BE"/>
    <w:rsid w:val="00117880"/>
    <w:rsid w:val="001200B5"/>
    <w:rsid w:val="001205B3"/>
    <w:rsid w:val="00121924"/>
    <w:rsid w:val="00122FEF"/>
    <w:rsid w:val="00123227"/>
    <w:rsid w:val="00123833"/>
    <w:rsid w:val="00124090"/>
    <w:rsid w:val="00124659"/>
    <w:rsid w:val="0012482E"/>
    <w:rsid w:val="00124AD6"/>
    <w:rsid w:val="001251F8"/>
    <w:rsid w:val="001266CC"/>
    <w:rsid w:val="00126CF5"/>
    <w:rsid w:val="00127930"/>
    <w:rsid w:val="00130BBB"/>
    <w:rsid w:val="0013108A"/>
    <w:rsid w:val="001310F5"/>
    <w:rsid w:val="0013289D"/>
    <w:rsid w:val="0013296B"/>
    <w:rsid w:val="00132B9D"/>
    <w:rsid w:val="00133066"/>
    <w:rsid w:val="0013318B"/>
    <w:rsid w:val="00133767"/>
    <w:rsid w:val="00133BBB"/>
    <w:rsid w:val="00133D03"/>
    <w:rsid w:val="00134223"/>
    <w:rsid w:val="00135DED"/>
    <w:rsid w:val="001362D9"/>
    <w:rsid w:val="0013666A"/>
    <w:rsid w:val="001366D5"/>
    <w:rsid w:val="001369C7"/>
    <w:rsid w:val="00136FB1"/>
    <w:rsid w:val="00137F9B"/>
    <w:rsid w:val="00140424"/>
    <w:rsid w:val="001407D6"/>
    <w:rsid w:val="00141517"/>
    <w:rsid w:val="00141521"/>
    <w:rsid w:val="0014177E"/>
    <w:rsid w:val="0014182C"/>
    <w:rsid w:val="00142516"/>
    <w:rsid w:val="001428CD"/>
    <w:rsid w:val="00142D36"/>
    <w:rsid w:val="00143132"/>
    <w:rsid w:val="00143BB6"/>
    <w:rsid w:val="0014405A"/>
    <w:rsid w:val="00144083"/>
    <w:rsid w:val="001444A7"/>
    <w:rsid w:val="00144881"/>
    <w:rsid w:val="001451FA"/>
    <w:rsid w:val="00145A5A"/>
    <w:rsid w:val="00145B97"/>
    <w:rsid w:val="00145DA6"/>
    <w:rsid w:val="001460F4"/>
    <w:rsid w:val="001464D1"/>
    <w:rsid w:val="0014725A"/>
    <w:rsid w:val="001473D9"/>
    <w:rsid w:val="00147C28"/>
    <w:rsid w:val="0015123E"/>
    <w:rsid w:val="00151310"/>
    <w:rsid w:val="00151B3B"/>
    <w:rsid w:val="00151DF6"/>
    <w:rsid w:val="00151EA8"/>
    <w:rsid w:val="00151F2C"/>
    <w:rsid w:val="001522E9"/>
    <w:rsid w:val="001526E0"/>
    <w:rsid w:val="00152F6B"/>
    <w:rsid w:val="001533DE"/>
    <w:rsid w:val="00153593"/>
    <w:rsid w:val="00153A58"/>
    <w:rsid w:val="00154455"/>
    <w:rsid w:val="00154ED6"/>
    <w:rsid w:val="00155934"/>
    <w:rsid w:val="00155A3F"/>
    <w:rsid w:val="0015639B"/>
    <w:rsid w:val="00156ECD"/>
    <w:rsid w:val="00160111"/>
    <w:rsid w:val="00160848"/>
    <w:rsid w:val="00160C4E"/>
    <w:rsid w:val="00160FD2"/>
    <w:rsid w:val="0016129E"/>
    <w:rsid w:val="0016173E"/>
    <w:rsid w:val="00161AAD"/>
    <w:rsid w:val="00161CD5"/>
    <w:rsid w:val="001626B1"/>
    <w:rsid w:val="00162B9E"/>
    <w:rsid w:val="00162C4E"/>
    <w:rsid w:val="00162EAC"/>
    <w:rsid w:val="00163008"/>
    <w:rsid w:val="00163086"/>
    <w:rsid w:val="001633F5"/>
    <w:rsid w:val="0016343E"/>
    <w:rsid w:val="001634AC"/>
    <w:rsid w:val="001638DA"/>
    <w:rsid w:val="00163D40"/>
    <w:rsid w:val="0016404C"/>
    <w:rsid w:val="001641BE"/>
    <w:rsid w:val="0016456E"/>
    <w:rsid w:val="00164E50"/>
    <w:rsid w:val="00165BBD"/>
    <w:rsid w:val="001660E4"/>
    <w:rsid w:val="0016662D"/>
    <w:rsid w:val="001668E9"/>
    <w:rsid w:val="00167856"/>
    <w:rsid w:val="00167953"/>
    <w:rsid w:val="00167AAC"/>
    <w:rsid w:val="00170207"/>
    <w:rsid w:val="0017064E"/>
    <w:rsid w:val="001706E8"/>
    <w:rsid w:val="0017094F"/>
    <w:rsid w:val="001713E9"/>
    <w:rsid w:val="00171B3A"/>
    <w:rsid w:val="00171C0A"/>
    <w:rsid w:val="00171FE9"/>
    <w:rsid w:val="0017285B"/>
    <w:rsid w:val="0017298A"/>
    <w:rsid w:val="001732C4"/>
    <w:rsid w:val="001734C0"/>
    <w:rsid w:val="0017381C"/>
    <w:rsid w:val="001740B9"/>
    <w:rsid w:val="00174338"/>
    <w:rsid w:val="001747C6"/>
    <w:rsid w:val="001749EE"/>
    <w:rsid w:val="00174AB5"/>
    <w:rsid w:val="00174C95"/>
    <w:rsid w:val="00174F75"/>
    <w:rsid w:val="00175032"/>
    <w:rsid w:val="00175C7D"/>
    <w:rsid w:val="00175D69"/>
    <w:rsid w:val="00175E5A"/>
    <w:rsid w:val="00175E8A"/>
    <w:rsid w:val="001765BB"/>
    <w:rsid w:val="00176DDA"/>
    <w:rsid w:val="00176FC7"/>
    <w:rsid w:val="00177327"/>
    <w:rsid w:val="0017776B"/>
    <w:rsid w:val="00177A8B"/>
    <w:rsid w:val="00180ADC"/>
    <w:rsid w:val="00180BF6"/>
    <w:rsid w:val="00181006"/>
    <w:rsid w:val="00181B46"/>
    <w:rsid w:val="00182382"/>
    <w:rsid w:val="00183044"/>
    <w:rsid w:val="00183494"/>
    <w:rsid w:val="00183B9B"/>
    <w:rsid w:val="00183C6B"/>
    <w:rsid w:val="00184402"/>
    <w:rsid w:val="0018492C"/>
    <w:rsid w:val="0018531A"/>
    <w:rsid w:val="00185AB6"/>
    <w:rsid w:val="00185F2D"/>
    <w:rsid w:val="00185FA0"/>
    <w:rsid w:val="001862B9"/>
    <w:rsid w:val="00186305"/>
    <w:rsid w:val="00186AC4"/>
    <w:rsid w:val="00186C30"/>
    <w:rsid w:val="001870A7"/>
    <w:rsid w:val="00187798"/>
    <w:rsid w:val="0019019D"/>
    <w:rsid w:val="0019082F"/>
    <w:rsid w:val="00191223"/>
    <w:rsid w:val="0019166B"/>
    <w:rsid w:val="001918EC"/>
    <w:rsid w:val="00191D8D"/>
    <w:rsid w:val="00191DE6"/>
    <w:rsid w:val="00191E2F"/>
    <w:rsid w:val="001934CC"/>
    <w:rsid w:val="00194650"/>
    <w:rsid w:val="001948AF"/>
    <w:rsid w:val="0019495C"/>
    <w:rsid w:val="00194A6C"/>
    <w:rsid w:val="0019503C"/>
    <w:rsid w:val="00195269"/>
    <w:rsid w:val="001955E2"/>
    <w:rsid w:val="00195CBD"/>
    <w:rsid w:val="00195F1B"/>
    <w:rsid w:val="00195FF5"/>
    <w:rsid w:val="001973A2"/>
    <w:rsid w:val="00197A01"/>
    <w:rsid w:val="00197C55"/>
    <w:rsid w:val="00197EC4"/>
    <w:rsid w:val="001A03E1"/>
    <w:rsid w:val="001A0519"/>
    <w:rsid w:val="001A091C"/>
    <w:rsid w:val="001A0A08"/>
    <w:rsid w:val="001A1E31"/>
    <w:rsid w:val="001A220B"/>
    <w:rsid w:val="001A2DDE"/>
    <w:rsid w:val="001A2E5D"/>
    <w:rsid w:val="001A3E2D"/>
    <w:rsid w:val="001A4509"/>
    <w:rsid w:val="001A479E"/>
    <w:rsid w:val="001A563B"/>
    <w:rsid w:val="001A685B"/>
    <w:rsid w:val="001A7824"/>
    <w:rsid w:val="001A7CBF"/>
    <w:rsid w:val="001A7F1B"/>
    <w:rsid w:val="001B0720"/>
    <w:rsid w:val="001B0F21"/>
    <w:rsid w:val="001B0F61"/>
    <w:rsid w:val="001B15D7"/>
    <w:rsid w:val="001B23F9"/>
    <w:rsid w:val="001B2673"/>
    <w:rsid w:val="001B3096"/>
    <w:rsid w:val="001B3560"/>
    <w:rsid w:val="001B3815"/>
    <w:rsid w:val="001B3F48"/>
    <w:rsid w:val="001B40A6"/>
    <w:rsid w:val="001B4264"/>
    <w:rsid w:val="001B470D"/>
    <w:rsid w:val="001B5353"/>
    <w:rsid w:val="001B5F6B"/>
    <w:rsid w:val="001B6BE9"/>
    <w:rsid w:val="001B6E6F"/>
    <w:rsid w:val="001B77C5"/>
    <w:rsid w:val="001C02E4"/>
    <w:rsid w:val="001C0310"/>
    <w:rsid w:val="001C05E6"/>
    <w:rsid w:val="001C1128"/>
    <w:rsid w:val="001C1C0D"/>
    <w:rsid w:val="001C2C7D"/>
    <w:rsid w:val="001C32BF"/>
    <w:rsid w:val="001C3C00"/>
    <w:rsid w:val="001C3CCC"/>
    <w:rsid w:val="001C435F"/>
    <w:rsid w:val="001C4C82"/>
    <w:rsid w:val="001C5668"/>
    <w:rsid w:val="001C568E"/>
    <w:rsid w:val="001C57BE"/>
    <w:rsid w:val="001C5849"/>
    <w:rsid w:val="001C590E"/>
    <w:rsid w:val="001C5E81"/>
    <w:rsid w:val="001C60EA"/>
    <w:rsid w:val="001C6296"/>
    <w:rsid w:val="001C6441"/>
    <w:rsid w:val="001C6787"/>
    <w:rsid w:val="001C68A3"/>
    <w:rsid w:val="001C71D2"/>
    <w:rsid w:val="001D02CD"/>
    <w:rsid w:val="001D071B"/>
    <w:rsid w:val="001D0BC5"/>
    <w:rsid w:val="001D0F2B"/>
    <w:rsid w:val="001D1117"/>
    <w:rsid w:val="001D34CB"/>
    <w:rsid w:val="001D34F9"/>
    <w:rsid w:val="001D356F"/>
    <w:rsid w:val="001D37DB"/>
    <w:rsid w:val="001D3F1D"/>
    <w:rsid w:val="001D40B1"/>
    <w:rsid w:val="001D475A"/>
    <w:rsid w:val="001D49BF"/>
    <w:rsid w:val="001D4C29"/>
    <w:rsid w:val="001D53E6"/>
    <w:rsid w:val="001D60DC"/>
    <w:rsid w:val="001D6864"/>
    <w:rsid w:val="001D6958"/>
    <w:rsid w:val="001D75E9"/>
    <w:rsid w:val="001D76F3"/>
    <w:rsid w:val="001E1809"/>
    <w:rsid w:val="001E201E"/>
    <w:rsid w:val="001E2234"/>
    <w:rsid w:val="001E2521"/>
    <w:rsid w:val="001E2CA7"/>
    <w:rsid w:val="001E31FC"/>
    <w:rsid w:val="001E3240"/>
    <w:rsid w:val="001E3343"/>
    <w:rsid w:val="001E3790"/>
    <w:rsid w:val="001E3896"/>
    <w:rsid w:val="001E401D"/>
    <w:rsid w:val="001E46C3"/>
    <w:rsid w:val="001E4CBF"/>
    <w:rsid w:val="001E4CCB"/>
    <w:rsid w:val="001E5381"/>
    <w:rsid w:val="001E6EFB"/>
    <w:rsid w:val="001E71E2"/>
    <w:rsid w:val="001E7499"/>
    <w:rsid w:val="001E7609"/>
    <w:rsid w:val="001E7B77"/>
    <w:rsid w:val="001E7C44"/>
    <w:rsid w:val="001F075E"/>
    <w:rsid w:val="001F0CF5"/>
    <w:rsid w:val="001F16F0"/>
    <w:rsid w:val="001F18F2"/>
    <w:rsid w:val="001F1EDD"/>
    <w:rsid w:val="001F1F0D"/>
    <w:rsid w:val="001F1F28"/>
    <w:rsid w:val="001F22C8"/>
    <w:rsid w:val="001F233E"/>
    <w:rsid w:val="001F26D5"/>
    <w:rsid w:val="001F2BBD"/>
    <w:rsid w:val="001F32BD"/>
    <w:rsid w:val="001F4CB1"/>
    <w:rsid w:val="001F4D25"/>
    <w:rsid w:val="001F513B"/>
    <w:rsid w:val="001F5696"/>
    <w:rsid w:val="001F621A"/>
    <w:rsid w:val="001F6F16"/>
    <w:rsid w:val="001F6FA8"/>
    <w:rsid w:val="001F7002"/>
    <w:rsid w:val="001F73AE"/>
    <w:rsid w:val="001F7DB0"/>
    <w:rsid w:val="0020073B"/>
    <w:rsid w:val="00200BA0"/>
    <w:rsid w:val="002013D0"/>
    <w:rsid w:val="00201927"/>
    <w:rsid w:val="00201E53"/>
    <w:rsid w:val="0020218B"/>
    <w:rsid w:val="00202794"/>
    <w:rsid w:val="00203120"/>
    <w:rsid w:val="002036F7"/>
    <w:rsid w:val="00203E04"/>
    <w:rsid w:val="00203EC9"/>
    <w:rsid w:val="00204531"/>
    <w:rsid w:val="00204951"/>
    <w:rsid w:val="00204C01"/>
    <w:rsid w:val="00204F00"/>
    <w:rsid w:val="00205753"/>
    <w:rsid w:val="00205ACF"/>
    <w:rsid w:val="00205D1F"/>
    <w:rsid w:val="00205E1A"/>
    <w:rsid w:val="00205E48"/>
    <w:rsid w:val="002061A5"/>
    <w:rsid w:val="0020631A"/>
    <w:rsid w:val="002078FE"/>
    <w:rsid w:val="00207B50"/>
    <w:rsid w:val="00207CDE"/>
    <w:rsid w:val="002101AF"/>
    <w:rsid w:val="00211588"/>
    <w:rsid w:val="0021220A"/>
    <w:rsid w:val="00212223"/>
    <w:rsid w:val="00213080"/>
    <w:rsid w:val="00213D5F"/>
    <w:rsid w:val="002142B5"/>
    <w:rsid w:val="002147D6"/>
    <w:rsid w:val="00214909"/>
    <w:rsid w:val="00215007"/>
    <w:rsid w:val="0021509D"/>
    <w:rsid w:val="00215A68"/>
    <w:rsid w:val="00215A8B"/>
    <w:rsid w:val="0021610D"/>
    <w:rsid w:val="002164BD"/>
    <w:rsid w:val="002169F4"/>
    <w:rsid w:val="00216DFE"/>
    <w:rsid w:val="00217B12"/>
    <w:rsid w:val="00220245"/>
    <w:rsid w:val="00220596"/>
    <w:rsid w:val="00220C5F"/>
    <w:rsid w:val="002210E3"/>
    <w:rsid w:val="002217CE"/>
    <w:rsid w:val="0022189C"/>
    <w:rsid w:val="00221A5D"/>
    <w:rsid w:val="00221CC8"/>
    <w:rsid w:val="002228F4"/>
    <w:rsid w:val="00222F62"/>
    <w:rsid w:val="00222F9B"/>
    <w:rsid w:val="002233EB"/>
    <w:rsid w:val="00223BC4"/>
    <w:rsid w:val="00223F27"/>
    <w:rsid w:val="00224FE8"/>
    <w:rsid w:val="00225445"/>
    <w:rsid w:val="00225705"/>
    <w:rsid w:val="002258CA"/>
    <w:rsid w:val="002259D4"/>
    <w:rsid w:val="00226245"/>
    <w:rsid w:val="0022629A"/>
    <w:rsid w:val="0023068D"/>
    <w:rsid w:val="0023183C"/>
    <w:rsid w:val="00231D6C"/>
    <w:rsid w:val="002321D6"/>
    <w:rsid w:val="00232F39"/>
    <w:rsid w:val="00232F72"/>
    <w:rsid w:val="0023352C"/>
    <w:rsid w:val="00233559"/>
    <w:rsid w:val="0023381E"/>
    <w:rsid w:val="00235E5B"/>
    <w:rsid w:val="0023616C"/>
    <w:rsid w:val="002364B9"/>
    <w:rsid w:val="0023652D"/>
    <w:rsid w:val="00236867"/>
    <w:rsid w:val="0023698C"/>
    <w:rsid w:val="00236A78"/>
    <w:rsid w:val="00236B5A"/>
    <w:rsid w:val="00237535"/>
    <w:rsid w:val="002403B8"/>
    <w:rsid w:val="00240C0B"/>
    <w:rsid w:val="00241042"/>
    <w:rsid w:val="00241204"/>
    <w:rsid w:val="0024145A"/>
    <w:rsid w:val="0024177F"/>
    <w:rsid w:val="00241B78"/>
    <w:rsid w:val="00241F25"/>
    <w:rsid w:val="002424F4"/>
    <w:rsid w:val="00242D9E"/>
    <w:rsid w:val="002430B3"/>
    <w:rsid w:val="002430D3"/>
    <w:rsid w:val="002433A0"/>
    <w:rsid w:val="00243C64"/>
    <w:rsid w:val="00244C47"/>
    <w:rsid w:val="002450B2"/>
    <w:rsid w:val="002451DA"/>
    <w:rsid w:val="00246394"/>
    <w:rsid w:val="002464A6"/>
    <w:rsid w:val="002466A2"/>
    <w:rsid w:val="0024679C"/>
    <w:rsid w:val="0024695B"/>
    <w:rsid w:val="00246DF3"/>
    <w:rsid w:val="002472F3"/>
    <w:rsid w:val="00247AA1"/>
    <w:rsid w:val="00247B91"/>
    <w:rsid w:val="00250472"/>
    <w:rsid w:val="00250BE3"/>
    <w:rsid w:val="00250F89"/>
    <w:rsid w:val="00250F9F"/>
    <w:rsid w:val="002515F2"/>
    <w:rsid w:val="00251810"/>
    <w:rsid w:val="00251FCA"/>
    <w:rsid w:val="002528CC"/>
    <w:rsid w:val="00252F5E"/>
    <w:rsid w:val="0025377B"/>
    <w:rsid w:val="002539D5"/>
    <w:rsid w:val="00253F65"/>
    <w:rsid w:val="0025406B"/>
    <w:rsid w:val="00254495"/>
    <w:rsid w:val="002548A4"/>
    <w:rsid w:val="002549B7"/>
    <w:rsid w:val="00254C48"/>
    <w:rsid w:val="002551B5"/>
    <w:rsid w:val="0025533D"/>
    <w:rsid w:val="00255E0E"/>
    <w:rsid w:val="002560EF"/>
    <w:rsid w:val="00256BD3"/>
    <w:rsid w:val="002574A1"/>
    <w:rsid w:val="002579A7"/>
    <w:rsid w:val="002600FD"/>
    <w:rsid w:val="00260564"/>
    <w:rsid w:val="00260746"/>
    <w:rsid w:val="002625F8"/>
    <w:rsid w:val="00262FF4"/>
    <w:rsid w:val="002632CF"/>
    <w:rsid w:val="00263366"/>
    <w:rsid w:val="0026346A"/>
    <w:rsid w:val="00263CD7"/>
    <w:rsid w:val="00264FDF"/>
    <w:rsid w:val="00265187"/>
    <w:rsid w:val="00265712"/>
    <w:rsid w:val="002657C7"/>
    <w:rsid w:val="00266000"/>
    <w:rsid w:val="002670B8"/>
    <w:rsid w:val="002670F8"/>
    <w:rsid w:val="0026744C"/>
    <w:rsid w:val="00267624"/>
    <w:rsid w:val="00270EF3"/>
    <w:rsid w:val="002712FB"/>
    <w:rsid w:val="00271BEF"/>
    <w:rsid w:val="00272478"/>
    <w:rsid w:val="002729ED"/>
    <w:rsid w:val="00272AD3"/>
    <w:rsid w:val="0027328B"/>
    <w:rsid w:val="00273AF1"/>
    <w:rsid w:val="00273D44"/>
    <w:rsid w:val="00274B34"/>
    <w:rsid w:val="002753D3"/>
    <w:rsid w:val="002765F7"/>
    <w:rsid w:val="002768D8"/>
    <w:rsid w:val="0028079F"/>
    <w:rsid w:val="00281012"/>
    <w:rsid w:val="002818A7"/>
    <w:rsid w:val="002818F1"/>
    <w:rsid w:val="00281A38"/>
    <w:rsid w:val="00281C70"/>
    <w:rsid w:val="0028230D"/>
    <w:rsid w:val="00283778"/>
    <w:rsid w:val="00283797"/>
    <w:rsid w:val="00283DA8"/>
    <w:rsid w:val="0028433E"/>
    <w:rsid w:val="00284494"/>
    <w:rsid w:val="00284F8F"/>
    <w:rsid w:val="00285169"/>
    <w:rsid w:val="002856A2"/>
    <w:rsid w:val="0028592A"/>
    <w:rsid w:val="00285C96"/>
    <w:rsid w:val="0028610D"/>
    <w:rsid w:val="002868B0"/>
    <w:rsid w:val="0028695F"/>
    <w:rsid w:val="00286C39"/>
    <w:rsid w:val="0028760C"/>
    <w:rsid w:val="00287A4B"/>
    <w:rsid w:val="00287DBE"/>
    <w:rsid w:val="002902B4"/>
    <w:rsid w:val="0029068C"/>
    <w:rsid w:val="00290824"/>
    <w:rsid w:val="00290F5E"/>
    <w:rsid w:val="002911C4"/>
    <w:rsid w:val="0029156E"/>
    <w:rsid w:val="002919CA"/>
    <w:rsid w:val="00291B9A"/>
    <w:rsid w:val="00291BF8"/>
    <w:rsid w:val="00291FB8"/>
    <w:rsid w:val="002927F1"/>
    <w:rsid w:val="00293119"/>
    <w:rsid w:val="002938B1"/>
    <w:rsid w:val="0029390C"/>
    <w:rsid w:val="00293C1B"/>
    <w:rsid w:val="00293C32"/>
    <w:rsid w:val="002946C2"/>
    <w:rsid w:val="002948C7"/>
    <w:rsid w:val="00294971"/>
    <w:rsid w:val="002950AB"/>
    <w:rsid w:val="00296BFE"/>
    <w:rsid w:val="00296FC8"/>
    <w:rsid w:val="00297576"/>
    <w:rsid w:val="00297DD8"/>
    <w:rsid w:val="002A0840"/>
    <w:rsid w:val="002A091F"/>
    <w:rsid w:val="002A0EAA"/>
    <w:rsid w:val="002A1053"/>
    <w:rsid w:val="002A112A"/>
    <w:rsid w:val="002A1225"/>
    <w:rsid w:val="002A1255"/>
    <w:rsid w:val="002A1876"/>
    <w:rsid w:val="002A1F61"/>
    <w:rsid w:val="002A2246"/>
    <w:rsid w:val="002A2469"/>
    <w:rsid w:val="002A29E0"/>
    <w:rsid w:val="002A2B04"/>
    <w:rsid w:val="002A2D23"/>
    <w:rsid w:val="002A2D49"/>
    <w:rsid w:val="002A2D99"/>
    <w:rsid w:val="002A2F23"/>
    <w:rsid w:val="002A3170"/>
    <w:rsid w:val="002A3653"/>
    <w:rsid w:val="002A36C8"/>
    <w:rsid w:val="002A3A15"/>
    <w:rsid w:val="002A3BD4"/>
    <w:rsid w:val="002A4086"/>
    <w:rsid w:val="002A4095"/>
    <w:rsid w:val="002A42D5"/>
    <w:rsid w:val="002A4AA4"/>
    <w:rsid w:val="002A4DA9"/>
    <w:rsid w:val="002A55F7"/>
    <w:rsid w:val="002A560D"/>
    <w:rsid w:val="002A5876"/>
    <w:rsid w:val="002A676A"/>
    <w:rsid w:val="002A6919"/>
    <w:rsid w:val="002A691C"/>
    <w:rsid w:val="002A6A99"/>
    <w:rsid w:val="002A6EAA"/>
    <w:rsid w:val="002A7C8B"/>
    <w:rsid w:val="002B02A0"/>
    <w:rsid w:val="002B0F2B"/>
    <w:rsid w:val="002B149F"/>
    <w:rsid w:val="002B1D93"/>
    <w:rsid w:val="002B24E7"/>
    <w:rsid w:val="002B251E"/>
    <w:rsid w:val="002B2B66"/>
    <w:rsid w:val="002B2B8A"/>
    <w:rsid w:val="002B2BC1"/>
    <w:rsid w:val="002B2D17"/>
    <w:rsid w:val="002B2FFD"/>
    <w:rsid w:val="002B41BD"/>
    <w:rsid w:val="002B4894"/>
    <w:rsid w:val="002B5262"/>
    <w:rsid w:val="002B553A"/>
    <w:rsid w:val="002B5E53"/>
    <w:rsid w:val="002B6EE9"/>
    <w:rsid w:val="002B7BEA"/>
    <w:rsid w:val="002C08E6"/>
    <w:rsid w:val="002C0AB6"/>
    <w:rsid w:val="002C0AD1"/>
    <w:rsid w:val="002C163D"/>
    <w:rsid w:val="002C18D6"/>
    <w:rsid w:val="002C1991"/>
    <w:rsid w:val="002C1C8A"/>
    <w:rsid w:val="002C27D1"/>
    <w:rsid w:val="002C2864"/>
    <w:rsid w:val="002C354B"/>
    <w:rsid w:val="002C35B3"/>
    <w:rsid w:val="002C368C"/>
    <w:rsid w:val="002C3B0F"/>
    <w:rsid w:val="002C3C90"/>
    <w:rsid w:val="002C3D68"/>
    <w:rsid w:val="002C4545"/>
    <w:rsid w:val="002C45E9"/>
    <w:rsid w:val="002C4E11"/>
    <w:rsid w:val="002C4F8D"/>
    <w:rsid w:val="002C5B53"/>
    <w:rsid w:val="002C5D40"/>
    <w:rsid w:val="002C60F6"/>
    <w:rsid w:val="002C6191"/>
    <w:rsid w:val="002C61C4"/>
    <w:rsid w:val="002C61D0"/>
    <w:rsid w:val="002C6C94"/>
    <w:rsid w:val="002C70E1"/>
    <w:rsid w:val="002C711B"/>
    <w:rsid w:val="002C7735"/>
    <w:rsid w:val="002C7C0A"/>
    <w:rsid w:val="002C7D28"/>
    <w:rsid w:val="002C7D91"/>
    <w:rsid w:val="002D00C4"/>
    <w:rsid w:val="002D1663"/>
    <w:rsid w:val="002D1888"/>
    <w:rsid w:val="002D1A70"/>
    <w:rsid w:val="002D23BA"/>
    <w:rsid w:val="002D3430"/>
    <w:rsid w:val="002D353E"/>
    <w:rsid w:val="002D466F"/>
    <w:rsid w:val="002D48DE"/>
    <w:rsid w:val="002D4DE3"/>
    <w:rsid w:val="002D5351"/>
    <w:rsid w:val="002D58FD"/>
    <w:rsid w:val="002D6163"/>
    <w:rsid w:val="002D656C"/>
    <w:rsid w:val="002D70DD"/>
    <w:rsid w:val="002D74BC"/>
    <w:rsid w:val="002D7CE3"/>
    <w:rsid w:val="002D7EF4"/>
    <w:rsid w:val="002E025E"/>
    <w:rsid w:val="002E0952"/>
    <w:rsid w:val="002E16CB"/>
    <w:rsid w:val="002E1ACC"/>
    <w:rsid w:val="002E1AE4"/>
    <w:rsid w:val="002E20B8"/>
    <w:rsid w:val="002E2B7A"/>
    <w:rsid w:val="002E3111"/>
    <w:rsid w:val="002E31CA"/>
    <w:rsid w:val="002E50ED"/>
    <w:rsid w:val="002E5206"/>
    <w:rsid w:val="002E6B12"/>
    <w:rsid w:val="002E6E9D"/>
    <w:rsid w:val="002E721A"/>
    <w:rsid w:val="002E74A5"/>
    <w:rsid w:val="002E7B67"/>
    <w:rsid w:val="002F0356"/>
    <w:rsid w:val="002F1769"/>
    <w:rsid w:val="002F1C69"/>
    <w:rsid w:val="002F2511"/>
    <w:rsid w:val="002F2546"/>
    <w:rsid w:val="002F28B9"/>
    <w:rsid w:val="002F2CA5"/>
    <w:rsid w:val="002F34FF"/>
    <w:rsid w:val="002F5434"/>
    <w:rsid w:val="002F5C31"/>
    <w:rsid w:val="002F5C7F"/>
    <w:rsid w:val="002F5FD7"/>
    <w:rsid w:val="002F6D5C"/>
    <w:rsid w:val="002F6EF5"/>
    <w:rsid w:val="002F6FE1"/>
    <w:rsid w:val="002F7CD5"/>
    <w:rsid w:val="003002ED"/>
    <w:rsid w:val="0030065E"/>
    <w:rsid w:val="00300AC7"/>
    <w:rsid w:val="00300CE6"/>
    <w:rsid w:val="00301101"/>
    <w:rsid w:val="003014B9"/>
    <w:rsid w:val="00301524"/>
    <w:rsid w:val="003018AE"/>
    <w:rsid w:val="003018D8"/>
    <w:rsid w:val="00301BF2"/>
    <w:rsid w:val="00301E05"/>
    <w:rsid w:val="00301F40"/>
    <w:rsid w:val="00301F4F"/>
    <w:rsid w:val="00302057"/>
    <w:rsid w:val="00302A1B"/>
    <w:rsid w:val="00302F34"/>
    <w:rsid w:val="003038E7"/>
    <w:rsid w:val="00303C07"/>
    <w:rsid w:val="00303DA2"/>
    <w:rsid w:val="00304FF2"/>
    <w:rsid w:val="0030582D"/>
    <w:rsid w:val="00305972"/>
    <w:rsid w:val="003074E3"/>
    <w:rsid w:val="003079C8"/>
    <w:rsid w:val="00307CAA"/>
    <w:rsid w:val="00310389"/>
    <w:rsid w:val="00310675"/>
    <w:rsid w:val="003108AB"/>
    <w:rsid w:val="00311FB3"/>
    <w:rsid w:val="00312092"/>
    <w:rsid w:val="00312201"/>
    <w:rsid w:val="00312487"/>
    <w:rsid w:val="00312D3E"/>
    <w:rsid w:val="003130C2"/>
    <w:rsid w:val="0031320E"/>
    <w:rsid w:val="00313245"/>
    <w:rsid w:val="003135D5"/>
    <w:rsid w:val="003137DD"/>
    <w:rsid w:val="00313D71"/>
    <w:rsid w:val="00314A16"/>
    <w:rsid w:val="00314ABC"/>
    <w:rsid w:val="00314ADA"/>
    <w:rsid w:val="00314FB1"/>
    <w:rsid w:val="00315EAE"/>
    <w:rsid w:val="0031629B"/>
    <w:rsid w:val="0031655A"/>
    <w:rsid w:val="00316E15"/>
    <w:rsid w:val="003178AC"/>
    <w:rsid w:val="003179F9"/>
    <w:rsid w:val="00317C5F"/>
    <w:rsid w:val="00317F63"/>
    <w:rsid w:val="00320B1C"/>
    <w:rsid w:val="00320EFE"/>
    <w:rsid w:val="003212D2"/>
    <w:rsid w:val="00321741"/>
    <w:rsid w:val="00321978"/>
    <w:rsid w:val="00321AF3"/>
    <w:rsid w:val="00321CCA"/>
    <w:rsid w:val="00322C23"/>
    <w:rsid w:val="00323418"/>
    <w:rsid w:val="003235F2"/>
    <w:rsid w:val="00323B46"/>
    <w:rsid w:val="00324074"/>
    <w:rsid w:val="003243A4"/>
    <w:rsid w:val="0032551B"/>
    <w:rsid w:val="00325E79"/>
    <w:rsid w:val="00326F5D"/>
    <w:rsid w:val="0032708D"/>
    <w:rsid w:val="003307E3"/>
    <w:rsid w:val="00330F1B"/>
    <w:rsid w:val="00330F6F"/>
    <w:rsid w:val="00331EC7"/>
    <w:rsid w:val="00332106"/>
    <w:rsid w:val="0033248C"/>
    <w:rsid w:val="00333999"/>
    <w:rsid w:val="00333A6A"/>
    <w:rsid w:val="00333A6C"/>
    <w:rsid w:val="003349BE"/>
    <w:rsid w:val="00334AB4"/>
    <w:rsid w:val="00335043"/>
    <w:rsid w:val="00335298"/>
    <w:rsid w:val="00335E17"/>
    <w:rsid w:val="00336052"/>
    <w:rsid w:val="00336687"/>
    <w:rsid w:val="00337678"/>
    <w:rsid w:val="00340828"/>
    <w:rsid w:val="003408F3"/>
    <w:rsid w:val="00341165"/>
    <w:rsid w:val="00341941"/>
    <w:rsid w:val="00342013"/>
    <w:rsid w:val="00342CF9"/>
    <w:rsid w:val="003431A1"/>
    <w:rsid w:val="00343BB7"/>
    <w:rsid w:val="00344528"/>
    <w:rsid w:val="003445F0"/>
    <w:rsid w:val="00344948"/>
    <w:rsid w:val="00344DDC"/>
    <w:rsid w:val="00344F95"/>
    <w:rsid w:val="0034523C"/>
    <w:rsid w:val="003464C3"/>
    <w:rsid w:val="00346638"/>
    <w:rsid w:val="003466F7"/>
    <w:rsid w:val="00346C45"/>
    <w:rsid w:val="00350CE7"/>
    <w:rsid w:val="00350F3A"/>
    <w:rsid w:val="00351222"/>
    <w:rsid w:val="00351ACD"/>
    <w:rsid w:val="00351B06"/>
    <w:rsid w:val="00351C13"/>
    <w:rsid w:val="0035202B"/>
    <w:rsid w:val="0035249C"/>
    <w:rsid w:val="00352500"/>
    <w:rsid w:val="003532A0"/>
    <w:rsid w:val="003535F2"/>
    <w:rsid w:val="00353CA0"/>
    <w:rsid w:val="003542B5"/>
    <w:rsid w:val="00354331"/>
    <w:rsid w:val="003548B9"/>
    <w:rsid w:val="003556F9"/>
    <w:rsid w:val="003559E7"/>
    <w:rsid w:val="00355A0C"/>
    <w:rsid w:val="00355EEE"/>
    <w:rsid w:val="00355F02"/>
    <w:rsid w:val="003567EB"/>
    <w:rsid w:val="00356AB8"/>
    <w:rsid w:val="00357505"/>
    <w:rsid w:val="003576C3"/>
    <w:rsid w:val="00357E36"/>
    <w:rsid w:val="00360278"/>
    <w:rsid w:val="00360919"/>
    <w:rsid w:val="00360ADD"/>
    <w:rsid w:val="003615E7"/>
    <w:rsid w:val="00361A54"/>
    <w:rsid w:val="00361B9D"/>
    <w:rsid w:val="00361D9D"/>
    <w:rsid w:val="00361E25"/>
    <w:rsid w:val="00362348"/>
    <w:rsid w:val="00362783"/>
    <w:rsid w:val="00362BCA"/>
    <w:rsid w:val="00363938"/>
    <w:rsid w:val="00364E5E"/>
    <w:rsid w:val="00366015"/>
    <w:rsid w:val="003664D2"/>
    <w:rsid w:val="0036719D"/>
    <w:rsid w:val="00367208"/>
    <w:rsid w:val="00367869"/>
    <w:rsid w:val="00367D24"/>
    <w:rsid w:val="003700A5"/>
    <w:rsid w:val="0037029E"/>
    <w:rsid w:val="0037047F"/>
    <w:rsid w:val="003705CC"/>
    <w:rsid w:val="00370A34"/>
    <w:rsid w:val="00370C95"/>
    <w:rsid w:val="00371C03"/>
    <w:rsid w:val="00372267"/>
    <w:rsid w:val="003726D3"/>
    <w:rsid w:val="00372BA5"/>
    <w:rsid w:val="00372E42"/>
    <w:rsid w:val="00373312"/>
    <w:rsid w:val="003738A4"/>
    <w:rsid w:val="00373C1F"/>
    <w:rsid w:val="003740CF"/>
    <w:rsid w:val="003749B9"/>
    <w:rsid w:val="00374A24"/>
    <w:rsid w:val="003751D4"/>
    <w:rsid w:val="00375814"/>
    <w:rsid w:val="00375AD7"/>
    <w:rsid w:val="00375EA4"/>
    <w:rsid w:val="00375EE5"/>
    <w:rsid w:val="00376389"/>
    <w:rsid w:val="00376670"/>
    <w:rsid w:val="0037699B"/>
    <w:rsid w:val="003774EA"/>
    <w:rsid w:val="003779E5"/>
    <w:rsid w:val="00377E1B"/>
    <w:rsid w:val="00377ECE"/>
    <w:rsid w:val="00380C7E"/>
    <w:rsid w:val="003819F6"/>
    <w:rsid w:val="00382005"/>
    <w:rsid w:val="0038242C"/>
    <w:rsid w:val="003825B0"/>
    <w:rsid w:val="00382818"/>
    <w:rsid w:val="003839BA"/>
    <w:rsid w:val="00383B16"/>
    <w:rsid w:val="00384C2E"/>
    <w:rsid w:val="00384C5A"/>
    <w:rsid w:val="00385A65"/>
    <w:rsid w:val="00386EA7"/>
    <w:rsid w:val="00387C30"/>
    <w:rsid w:val="00387F9C"/>
    <w:rsid w:val="00390731"/>
    <w:rsid w:val="00390866"/>
    <w:rsid w:val="003908FD"/>
    <w:rsid w:val="003910BB"/>
    <w:rsid w:val="00391AAB"/>
    <w:rsid w:val="00391C59"/>
    <w:rsid w:val="00391C90"/>
    <w:rsid w:val="0039242A"/>
    <w:rsid w:val="003928F2"/>
    <w:rsid w:val="00393564"/>
    <w:rsid w:val="003936E3"/>
    <w:rsid w:val="003938DF"/>
    <w:rsid w:val="00393C8D"/>
    <w:rsid w:val="00394285"/>
    <w:rsid w:val="00394FC4"/>
    <w:rsid w:val="003951E9"/>
    <w:rsid w:val="00396993"/>
    <w:rsid w:val="00396B3F"/>
    <w:rsid w:val="003970BF"/>
    <w:rsid w:val="0039715C"/>
    <w:rsid w:val="003976E0"/>
    <w:rsid w:val="00397E97"/>
    <w:rsid w:val="003A009F"/>
    <w:rsid w:val="003A0D0B"/>
    <w:rsid w:val="003A1B9C"/>
    <w:rsid w:val="003A1F92"/>
    <w:rsid w:val="003A2217"/>
    <w:rsid w:val="003A2803"/>
    <w:rsid w:val="003A28A8"/>
    <w:rsid w:val="003A3AB7"/>
    <w:rsid w:val="003A3B44"/>
    <w:rsid w:val="003A43F6"/>
    <w:rsid w:val="003A466D"/>
    <w:rsid w:val="003A46FA"/>
    <w:rsid w:val="003A48FE"/>
    <w:rsid w:val="003A5EAE"/>
    <w:rsid w:val="003A61AB"/>
    <w:rsid w:val="003A6ED5"/>
    <w:rsid w:val="003A71A9"/>
    <w:rsid w:val="003A7B6C"/>
    <w:rsid w:val="003B03D9"/>
    <w:rsid w:val="003B0547"/>
    <w:rsid w:val="003B0586"/>
    <w:rsid w:val="003B06E7"/>
    <w:rsid w:val="003B0E5A"/>
    <w:rsid w:val="003B1014"/>
    <w:rsid w:val="003B133F"/>
    <w:rsid w:val="003B1738"/>
    <w:rsid w:val="003B17DB"/>
    <w:rsid w:val="003B24B5"/>
    <w:rsid w:val="003B2629"/>
    <w:rsid w:val="003B2875"/>
    <w:rsid w:val="003B4EA5"/>
    <w:rsid w:val="003B5DC4"/>
    <w:rsid w:val="003B600A"/>
    <w:rsid w:val="003B64A7"/>
    <w:rsid w:val="003B6502"/>
    <w:rsid w:val="003B680E"/>
    <w:rsid w:val="003B6F7D"/>
    <w:rsid w:val="003B70BC"/>
    <w:rsid w:val="003B71B2"/>
    <w:rsid w:val="003B7257"/>
    <w:rsid w:val="003B7555"/>
    <w:rsid w:val="003B7DAD"/>
    <w:rsid w:val="003C0031"/>
    <w:rsid w:val="003C0B17"/>
    <w:rsid w:val="003C0FBF"/>
    <w:rsid w:val="003C12CA"/>
    <w:rsid w:val="003C1EAA"/>
    <w:rsid w:val="003C223D"/>
    <w:rsid w:val="003C2240"/>
    <w:rsid w:val="003C39AA"/>
    <w:rsid w:val="003C3D5D"/>
    <w:rsid w:val="003C3E78"/>
    <w:rsid w:val="003C43E4"/>
    <w:rsid w:val="003C4DE5"/>
    <w:rsid w:val="003C5AFB"/>
    <w:rsid w:val="003C5ED6"/>
    <w:rsid w:val="003C644A"/>
    <w:rsid w:val="003C6812"/>
    <w:rsid w:val="003C6B97"/>
    <w:rsid w:val="003C6F8F"/>
    <w:rsid w:val="003C6F9B"/>
    <w:rsid w:val="003C6FBA"/>
    <w:rsid w:val="003C74FD"/>
    <w:rsid w:val="003D0003"/>
    <w:rsid w:val="003D00A3"/>
    <w:rsid w:val="003D06F1"/>
    <w:rsid w:val="003D07B7"/>
    <w:rsid w:val="003D0F5F"/>
    <w:rsid w:val="003D17AA"/>
    <w:rsid w:val="003D23FC"/>
    <w:rsid w:val="003D2887"/>
    <w:rsid w:val="003D2E7F"/>
    <w:rsid w:val="003D3616"/>
    <w:rsid w:val="003D4042"/>
    <w:rsid w:val="003D4B89"/>
    <w:rsid w:val="003D5405"/>
    <w:rsid w:val="003D5459"/>
    <w:rsid w:val="003D5592"/>
    <w:rsid w:val="003D615E"/>
    <w:rsid w:val="003D63E8"/>
    <w:rsid w:val="003D65E3"/>
    <w:rsid w:val="003D6D2D"/>
    <w:rsid w:val="003D6EBC"/>
    <w:rsid w:val="003D7070"/>
    <w:rsid w:val="003D7286"/>
    <w:rsid w:val="003D774E"/>
    <w:rsid w:val="003D79E5"/>
    <w:rsid w:val="003D7A96"/>
    <w:rsid w:val="003D7CC0"/>
    <w:rsid w:val="003D7F09"/>
    <w:rsid w:val="003E017F"/>
    <w:rsid w:val="003E0381"/>
    <w:rsid w:val="003E06DA"/>
    <w:rsid w:val="003E0D0E"/>
    <w:rsid w:val="003E0F24"/>
    <w:rsid w:val="003E14BA"/>
    <w:rsid w:val="003E18D2"/>
    <w:rsid w:val="003E1DEA"/>
    <w:rsid w:val="003E220E"/>
    <w:rsid w:val="003E2F27"/>
    <w:rsid w:val="003E3088"/>
    <w:rsid w:val="003E43FB"/>
    <w:rsid w:val="003E4A2A"/>
    <w:rsid w:val="003E52A2"/>
    <w:rsid w:val="003E54C3"/>
    <w:rsid w:val="003E605A"/>
    <w:rsid w:val="003E6541"/>
    <w:rsid w:val="003E65F8"/>
    <w:rsid w:val="003E6ABF"/>
    <w:rsid w:val="003E6AED"/>
    <w:rsid w:val="003E6F6E"/>
    <w:rsid w:val="003E7975"/>
    <w:rsid w:val="003E7EC5"/>
    <w:rsid w:val="003F02A9"/>
    <w:rsid w:val="003F0D24"/>
    <w:rsid w:val="003F2E28"/>
    <w:rsid w:val="003F2EB5"/>
    <w:rsid w:val="003F2EC7"/>
    <w:rsid w:val="003F36D3"/>
    <w:rsid w:val="003F40E5"/>
    <w:rsid w:val="003F4584"/>
    <w:rsid w:val="003F5006"/>
    <w:rsid w:val="003F5478"/>
    <w:rsid w:val="003F5A28"/>
    <w:rsid w:val="003F6636"/>
    <w:rsid w:val="003F6F7B"/>
    <w:rsid w:val="003F6FB3"/>
    <w:rsid w:val="003F730A"/>
    <w:rsid w:val="003F780C"/>
    <w:rsid w:val="003F78BB"/>
    <w:rsid w:val="003F7D96"/>
    <w:rsid w:val="003F7E72"/>
    <w:rsid w:val="00400386"/>
    <w:rsid w:val="004009AD"/>
    <w:rsid w:val="004013CC"/>
    <w:rsid w:val="00401403"/>
    <w:rsid w:val="00401921"/>
    <w:rsid w:val="00402157"/>
    <w:rsid w:val="00402323"/>
    <w:rsid w:val="00402BAD"/>
    <w:rsid w:val="004038FF"/>
    <w:rsid w:val="00403BDA"/>
    <w:rsid w:val="00404070"/>
    <w:rsid w:val="00404076"/>
    <w:rsid w:val="0040409F"/>
    <w:rsid w:val="00404447"/>
    <w:rsid w:val="00404789"/>
    <w:rsid w:val="004053FF"/>
    <w:rsid w:val="00405527"/>
    <w:rsid w:val="00405618"/>
    <w:rsid w:val="00405847"/>
    <w:rsid w:val="0040597F"/>
    <w:rsid w:val="0040643B"/>
    <w:rsid w:val="00407121"/>
    <w:rsid w:val="004077B8"/>
    <w:rsid w:val="0040796B"/>
    <w:rsid w:val="004101D7"/>
    <w:rsid w:val="00410656"/>
    <w:rsid w:val="00410868"/>
    <w:rsid w:val="00410AEA"/>
    <w:rsid w:val="00410C2B"/>
    <w:rsid w:val="00410D0D"/>
    <w:rsid w:val="004123BF"/>
    <w:rsid w:val="004128CF"/>
    <w:rsid w:val="0041318F"/>
    <w:rsid w:val="004135EB"/>
    <w:rsid w:val="0041360F"/>
    <w:rsid w:val="0041369A"/>
    <w:rsid w:val="0041388D"/>
    <w:rsid w:val="00413C49"/>
    <w:rsid w:val="00413EF8"/>
    <w:rsid w:val="00414613"/>
    <w:rsid w:val="00414AE7"/>
    <w:rsid w:val="004150F6"/>
    <w:rsid w:val="004161AC"/>
    <w:rsid w:val="004169D8"/>
    <w:rsid w:val="00416E8D"/>
    <w:rsid w:val="004173F0"/>
    <w:rsid w:val="00417A3D"/>
    <w:rsid w:val="00420271"/>
    <w:rsid w:val="00420554"/>
    <w:rsid w:val="00420588"/>
    <w:rsid w:val="0042075F"/>
    <w:rsid w:val="00420E7B"/>
    <w:rsid w:val="004211CF"/>
    <w:rsid w:val="00421786"/>
    <w:rsid w:val="00421901"/>
    <w:rsid w:val="00421BE9"/>
    <w:rsid w:val="00421C05"/>
    <w:rsid w:val="00423202"/>
    <w:rsid w:val="004236BA"/>
    <w:rsid w:val="004238BA"/>
    <w:rsid w:val="00424788"/>
    <w:rsid w:val="0042497C"/>
    <w:rsid w:val="00424F12"/>
    <w:rsid w:val="004254E7"/>
    <w:rsid w:val="00425543"/>
    <w:rsid w:val="00425A8C"/>
    <w:rsid w:val="00425D07"/>
    <w:rsid w:val="004263B9"/>
    <w:rsid w:val="00426821"/>
    <w:rsid w:val="00426CF9"/>
    <w:rsid w:val="00427A65"/>
    <w:rsid w:val="00427EA0"/>
    <w:rsid w:val="004300E4"/>
    <w:rsid w:val="00430C46"/>
    <w:rsid w:val="00430DE3"/>
    <w:rsid w:val="00430F2E"/>
    <w:rsid w:val="0043213A"/>
    <w:rsid w:val="0043213D"/>
    <w:rsid w:val="0043219F"/>
    <w:rsid w:val="004323ED"/>
    <w:rsid w:val="00432C3D"/>
    <w:rsid w:val="0043305B"/>
    <w:rsid w:val="004335E6"/>
    <w:rsid w:val="004337CB"/>
    <w:rsid w:val="004339DD"/>
    <w:rsid w:val="00433FE4"/>
    <w:rsid w:val="0043447F"/>
    <w:rsid w:val="004344B6"/>
    <w:rsid w:val="00434690"/>
    <w:rsid w:val="00434BFB"/>
    <w:rsid w:val="00435262"/>
    <w:rsid w:val="0043571B"/>
    <w:rsid w:val="004358D0"/>
    <w:rsid w:val="004358F5"/>
    <w:rsid w:val="00436208"/>
    <w:rsid w:val="0043764D"/>
    <w:rsid w:val="00437AD8"/>
    <w:rsid w:val="00437F9A"/>
    <w:rsid w:val="00437FF3"/>
    <w:rsid w:val="0044035C"/>
    <w:rsid w:val="0044081B"/>
    <w:rsid w:val="00440A20"/>
    <w:rsid w:val="004412FF"/>
    <w:rsid w:val="004438D0"/>
    <w:rsid w:val="00443CA3"/>
    <w:rsid w:val="00444021"/>
    <w:rsid w:val="00444029"/>
    <w:rsid w:val="00444125"/>
    <w:rsid w:val="00444D71"/>
    <w:rsid w:val="004452C6"/>
    <w:rsid w:val="00445AD6"/>
    <w:rsid w:val="00445CB1"/>
    <w:rsid w:val="00445F37"/>
    <w:rsid w:val="004460AB"/>
    <w:rsid w:val="00446551"/>
    <w:rsid w:val="00446E3C"/>
    <w:rsid w:val="00447112"/>
    <w:rsid w:val="004475C8"/>
    <w:rsid w:val="00447C81"/>
    <w:rsid w:val="00450BC0"/>
    <w:rsid w:val="00450EF5"/>
    <w:rsid w:val="0045106F"/>
    <w:rsid w:val="004512D7"/>
    <w:rsid w:val="00451921"/>
    <w:rsid w:val="004521B3"/>
    <w:rsid w:val="00452815"/>
    <w:rsid w:val="00452FE9"/>
    <w:rsid w:val="00453A5D"/>
    <w:rsid w:val="00453D5E"/>
    <w:rsid w:val="004542C7"/>
    <w:rsid w:val="0045445B"/>
    <w:rsid w:val="004559B6"/>
    <w:rsid w:val="004562C9"/>
    <w:rsid w:val="00456556"/>
    <w:rsid w:val="0045665B"/>
    <w:rsid w:val="00457106"/>
    <w:rsid w:val="004573CE"/>
    <w:rsid w:val="00457A6C"/>
    <w:rsid w:val="0046038A"/>
    <w:rsid w:val="004604BE"/>
    <w:rsid w:val="004611E4"/>
    <w:rsid w:val="0046168C"/>
    <w:rsid w:val="00461799"/>
    <w:rsid w:val="00461A64"/>
    <w:rsid w:val="004622A9"/>
    <w:rsid w:val="00462636"/>
    <w:rsid w:val="00462639"/>
    <w:rsid w:val="0046339F"/>
    <w:rsid w:val="004639D6"/>
    <w:rsid w:val="00463F23"/>
    <w:rsid w:val="00464205"/>
    <w:rsid w:val="00464DBE"/>
    <w:rsid w:val="004650FB"/>
    <w:rsid w:val="00465446"/>
    <w:rsid w:val="00466850"/>
    <w:rsid w:val="004669C6"/>
    <w:rsid w:val="004669FD"/>
    <w:rsid w:val="00466FCA"/>
    <w:rsid w:val="00467516"/>
    <w:rsid w:val="004677F2"/>
    <w:rsid w:val="00467A9F"/>
    <w:rsid w:val="00467B76"/>
    <w:rsid w:val="00467C5F"/>
    <w:rsid w:val="00467D81"/>
    <w:rsid w:val="00467D8C"/>
    <w:rsid w:val="00467DE4"/>
    <w:rsid w:val="00467FB7"/>
    <w:rsid w:val="004702A2"/>
    <w:rsid w:val="00471E37"/>
    <w:rsid w:val="004729B8"/>
    <w:rsid w:val="00473054"/>
    <w:rsid w:val="0047372A"/>
    <w:rsid w:val="00473D39"/>
    <w:rsid w:val="00473E91"/>
    <w:rsid w:val="004746EC"/>
    <w:rsid w:val="004754DE"/>
    <w:rsid w:val="004766DF"/>
    <w:rsid w:val="0047671C"/>
    <w:rsid w:val="00477586"/>
    <w:rsid w:val="00477793"/>
    <w:rsid w:val="00477DC5"/>
    <w:rsid w:val="00480B59"/>
    <w:rsid w:val="00481020"/>
    <w:rsid w:val="0048147D"/>
    <w:rsid w:val="00482187"/>
    <w:rsid w:val="004828EF"/>
    <w:rsid w:val="00483A2B"/>
    <w:rsid w:val="00483A3C"/>
    <w:rsid w:val="00485330"/>
    <w:rsid w:val="0048539B"/>
    <w:rsid w:val="00485ABE"/>
    <w:rsid w:val="00486023"/>
    <w:rsid w:val="0048620E"/>
    <w:rsid w:val="00486278"/>
    <w:rsid w:val="0048675E"/>
    <w:rsid w:val="0048676E"/>
    <w:rsid w:val="00486E3F"/>
    <w:rsid w:val="004875FC"/>
    <w:rsid w:val="00487611"/>
    <w:rsid w:val="00487888"/>
    <w:rsid w:val="00490E40"/>
    <w:rsid w:val="00492DC6"/>
    <w:rsid w:val="00492E6F"/>
    <w:rsid w:val="00492F15"/>
    <w:rsid w:val="0049320E"/>
    <w:rsid w:val="004934D0"/>
    <w:rsid w:val="00493CE3"/>
    <w:rsid w:val="00493E89"/>
    <w:rsid w:val="0049438F"/>
    <w:rsid w:val="00494422"/>
    <w:rsid w:val="00494A8D"/>
    <w:rsid w:val="00494DAB"/>
    <w:rsid w:val="00495606"/>
    <w:rsid w:val="00496560"/>
    <w:rsid w:val="00496CE7"/>
    <w:rsid w:val="004970E4"/>
    <w:rsid w:val="00497212"/>
    <w:rsid w:val="004973AC"/>
    <w:rsid w:val="004973FD"/>
    <w:rsid w:val="00497743"/>
    <w:rsid w:val="00497F59"/>
    <w:rsid w:val="004A0B1D"/>
    <w:rsid w:val="004A12D3"/>
    <w:rsid w:val="004A1929"/>
    <w:rsid w:val="004A1F68"/>
    <w:rsid w:val="004A2660"/>
    <w:rsid w:val="004A2F29"/>
    <w:rsid w:val="004A2F4A"/>
    <w:rsid w:val="004A3424"/>
    <w:rsid w:val="004A404A"/>
    <w:rsid w:val="004A4698"/>
    <w:rsid w:val="004A47DF"/>
    <w:rsid w:val="004A4914"/>
    <w:rsid w:val="004A5C98"/>
    <w:rsid w:val="004A5E5D"/>
    <w:rsid w:val="004A618C"/>
    <w:rsid w:val="004A626A"/>
    <w:rsid w:val="004A6853"/>
    <w:rsid w:val="004A6D8F"/>
    <w:rsid w:val="004A70DD"/>
    <w:rsid w:val="004A7889"/>
    <w:rsid w:val="004A7BAE"/>
    <w:rsid w:val="004A7EA3"/>
    <w:rsid w:val="004A7F51"/>
    <w:rsid w:val="004A7F55"/>
    <w:rsid w:val="004A7FD9"/>
    <w:rsid w:val="004B002C"/>
    <w:rsid w:val="004B02C2"/>
    <w:rsid w:val="004B0751"/>
    <w:rsid w:val="004B1951"/>
    <w:rsid w:val="004B1ACC"/>
    <w:rsid w:val="004B2209"/>
    <w:rsid w:val="004B30B3"/>
    <w:rsid w:val="004B44EB"/>
    <w:rsid w:val="004B45E5"/>
    <w:rsid w:val="004B47DC"/>
    <w:rsid w:val="004B48C9"/>
    <w:rsid w:val="004B49BB"/>
    <w:rsid w:val="004B4A78"/>
    <w:rsid w:val="004B5817"/>
    <w:rsid w:val="004B7598"/>
    <w:rsid w:val="004C01D8"/>
    <w:rsid w:val="004C033F"/>
    <w:rsid w:val="004C0487"/>
    <w:rsid w:val="004C04E0"/>
    <w:rsid w:val="004C07F4"/>
    <w:rsid w:val="004C0DE8"/>
    <w:rsid w:val="004C0E7F"/>
    <w:rsid w:val="004C1C55"/>
    <w:rsid w:val="004C1E18"/>
    <w:rsid w:val="004C1FA7"/>
    <w:rsid w:val="004C25FE"/>
    <w:rsid w:val="004C2E57"/>
    <w:rsid w:val="004C33B6"/>
    <w:rsid w:val="004C3E22"/>
    <w:rsid w:val="004C4698"/>
    <w:rsid w:val="004C4E5B"/>
    <w:rsid w:val="004C5142"/>
    <w:rsid w:val="004C5349"/>
    <w:rsid w:val="004C61A3"/>
    <w:rsid w:val="004C6653"/>
    <w:rsid w:val="004C7229"/>
    <w:rsid w:val="004C7464"/>
    <w:rsid w:val="004C7871"/>
    <w:rsid w:val="004D006E"/>
    <w:rsid w:val="004D0160"/>
    <w:rsid w:val="004D0293"/>
    <w:rsid w:val="004D04BD"/>
    <w:rsid w:val="004D06B2"/>
    <w:rsid w:val="004D0718"/>
    <w:rsid w:val="004D0944"/>
    <w:rsid w:val="004D0D3D"/>
    <w:rsid w:val="004D0E10"/>
    <w:rsid w:val="004D16C6"/>
    <w:rsid w:val="004D17CC"/>
    <w:rsid w:val="004D19B2"/>
    <w:rsid w:val="004D280C"/>
    <w:rsid w:val="004D31C6"/>
    <w:rsid w:val="004D3E3A"/>
    <w:rsid w:val="004D430A"/>
    <w:rsid w:val="004D49E0"/>
    <w:rsid w:val="004D67B6"/>
    <w:rsid w:val="004D6998"/>
    <w:rsid w:val="004D6B00"/>
    <w:rsid w:val="004D6DAC"/>
    <w:rsid w:val="004D7014"/>
    <w:rsid w:val="004D798E"/>
    <w:rsid w:val="004D7F8C"/>
    <w:rsid w:val="004E0083"/>
    <w:rsid w:val="004E0362"/>
    <w:rsid w:val="004E0384"/>
    <w:rsid w:val="004E1206"/>
    <w:rsid w:val="004E14F9"/>
    <w:rsid w:val="004E1646"/>
    <w:rsid w:val="004E17A1"/>
    <w:rsid w:val="004E1B1F"/>
    <w:rsid w:val="004E2005"/>
    <w:rsid w:val="004E2404"/>
    <w:rsid w:val="004E26AC"/>
    <w:rsid w:val="004E2ACD"/>
    <w:rsid w:val="004E313B"/>
    <w:rsid w:val="004E31AC"/>
    <w:rsid w:val="004E3F2E"/>
    <w:rsid w:val="004E3F93"/>
    <w:rsid w:val="004E474D"/>
    <w:rsid w:val="004E47D9"/>
    <w:rsid w:val="004E47DE"/>
    <w:rsid w:val="004E4C03"/>
    <w:rsid w:val="004E4EB5"/>
    <w:rsid w:val="004E533D"/>
    <w:rsid w:val="004E55A1"/>
    <w:rsid w:val="004E620D"/>
    <w:rsid w:val="004E6A68"/>
    <w:rsid w:val="004F07F0"/>
    <w:rsid w:val="004F0B9E"/>
    <w:rsid w:val="004F208F"/>
    <w:rsid w:val="004F27B8"/>
    <w:rsid w:val="004F3186"/>
    <w:rsid w:val="004F3D36"/>
    <w:rsid w:val="004F3F3D"/>
    <w:rsid w:val="004F3FAD"/>
    <w:rsid w:val="004F4022"/>
    <w:rsid w:val="004F408D"/>
    <w:rsid w:val="004F46BB"/>
    <w:rsid w:val="004F47F0"/>
    <w:rsid w:val="004F4DD4"/>
    <w:rsid w:val="004F4F20"/>
    <w:rsid w:val="004F64F4"/>
    <w:rsid w:val="004F6833"/>
    <w:rsid w:val="004F6FCE"/>
    <w:rsid w:val="004F70DB"/>
    <w:rsid w:val="004F78D1"/>
    <w:rsid w:val="004F7985"/>
    <w:rsid w:val="005005D7"/>
    <w:rsid w:val="0050100C"/>
    <w:rsid w:val="00501B08"/>
    <w:rsid w:val="005022C8"/>
    <w:rsid w:val="0050268D"/>
    <w:rsid w:val="00502781"/>
    <w:rsid w:val="005047E2"/>
    <w:rsid w:val="00505079"/>
    <w:rsid w:val="00505136"/>
    <w:rsid w:val="00505760"/>
    <w:rsid w:val="00505844"/>
    <w:rsid w:val="00505A0E"/>
    <w:rsid w:val="00505EC1"/>
    <w:rsid w:val="00506298"/>
    <w:rsid w:val="00506970"/>
    <w:rsid w:val="00506EE7"/>
    <w:rsid w:val="0050709E"/>
    <w:rsid w:val="0050741E"/>
    <w:rsid w:val="0051045C"/>
    <w:rsid w:val="00510575"/>
    <w:rsid w:val="005105C1"/>
    <w:rsid w:val="005106E3"/>
    <w:rsid w:val="0051147D"/>
    <w:rsid w:val="00511577"/>
    <w:rsid w:val="00511724"/>
    <w:rsid w:val="00511FFD"/>
    <w:rsid w:val="00512703"/>
    <w:rsid w:val="00512BC6"/>
    <w:rsid w:val="00513977"/>
    <w:rsid w:val="00513C28"/>
    <w:rsid w:val="00513D98"/>
    <w:rsid w:val="0051433F"/>
    <w:rsid w:val="005144D4"/>
    <w:rsid w:val="005145B3"/>
    <w:rsid w:val="005147C4"/>
    <w:rsid w:val="00516623"/>
    <w:rsid w:val="0052063C"/>
    <w:rsid w:val="00520F85"/>
    <w:rsid w:val="005216CB"/>
    <w:rsid w:val="00521F66"/>
    <w:rsid w:val="005223A8"/>
    <w:rsid w:val="0052288C"/>
    <w:rsid w:val="00522D11"/>
    <w:rsid w:val="005234F4"/>
    <w:rsid w:val="005239F4"/>
    <w:rsid w:val="005242FC"/>
    <w:rsid w:val="00524908"/>
    <w:rsid w:val="00525274"/>
    <w:rsid w:val="005253B3"/>
    <w:rsid w:val="005253E8"/>
    <w:rsid w:val="005261E6"/>
    <w:rsid w:val="0052648F"/>
    <w:rsid w:val="00526E37"/>
    <w:rsid w:val="00527D7E"/>
    <w:rsid w:val="00527E7E"/>
    <w:rsid w:val="00530248"/>
    <w:rsid w:val="00530D55"/>
    <w:rsid w:val="00530DAF"/>
    <w:rsid w:val="00531470"/>
    <w:rsid w:val="00531F2B"/>
    <w:rsid w:val="00532190"/>
    <w:rsid w:val="00532C27"/>
    <w:rsid w:val="00532EF5"/>
    <w:rsid w:val="005332EA"/>
    <w:rsid w:val="0053376A"/>
    <w:rsid w:val="00533836"/>
    <w:rsid w:val="00533E51"/>
    <w:rsid w:val="00534704"/>
    <w:rsid w:val="00534AA0"/>
    <w:rsid w:val="00534C81"/>
    <w:rsid w:val="0053505D"/>
    <w:rsid w:val="005357FF"/>
    <w:rsid w:val="005365C1"/>
    <w:rsid w:val="005369FA"/>
    <w:rsid w:val="00537342"/>
    <w:rsid w:val="005373A5"/>
    <w:rsid w:val="00537505"/>
    <w:rsid w:val="00537C1C"/>
    <w:rsid w:val="00537C36"/>
    <w:rsid w:val="00540F40"/>
    <w:rsid w:val="0054145C"/>
    <w:rsid w:val="0054175D"/>
    <w:rsid w:val="00541B4E"/>
    <w:rsid w:val="00541FD2"/>
    <w:rsid w:val="00542138"/>
    <w:rsid w:val="005421E1"/>
    <w:rsid w:val="00542274"/>
    <w:rsid w:val="0054249C"/>
    <w:rsid w:val="0054279B"/>
    <w:rsid w:val="005431A2"/>
    <w:rsid w:val="00543221"/>
    <w:rsid w:val="005432AA"/>
    <w:rsid w:val="00543C31"/>
    <w:rsid w:val="00543FEA"/>
    <w:rsid w:val="005441EC"/>
    <w:rsid w:val="00544AB1"/>
    <w:rsid w:val="005450EA"/>
    <w:rsid w:val="005459DA"/>
    <w:rsid w:val="00545F97"/>
    <w:rsid w:val="005461F9"/>
    <w:rsid w:val="005462F8"/>
    <w:rsid w:val="005478C9"/>
    <w:rsid w:val="00550210"/>
    <w:rsid w:val="005502BC"/>
    <w:rsid w:val="005508A5"/>
    <w:rsid w:val="00550902"/>
    <w:rsid w:val="00551670"/>
    <w:rsid w:val="005516B7"/>
    <w:rsid w:val="00551707"/>
    <w:rsid w:val="00551B89"/>
    <w:rsid w:val="00551F9F"/>
    <w:rsid w:val="005521B7"/>
    <w:rsid w:val="005524C7"/>
    <w:rsid w:val="00552B4C"/>
    <w:rsid w:val="0055335E"/>
    <w:rsid w:val="0055338E"/>
    <w:rsid w:val="0055404B"/>
    <w:rsid w:val="00554534"/>
    <w:rsid w:val="00555295"/>
    <w:rsid w:val="005552A8"/>
    <w:rsid w:val="005552CF"/>
    <w:rsid w:val="0055532B"/>
    <w:rsid w:val="00555338"/>
    <w:rsid w:val="00555AF5"/>
    <w:rsid w:val="00556A7D"/>
    <w:rsid w:val="00556FD2"/>
    <w:rsid w:val="0055715C"/>
    <w:rsid w:val="00557E20"/>
    <w:rsid w:val="005609CE"/>
    <w:rsid w:val="00561093"/>
    <w:rsid w:val="005615C5"/>
    <w:rsid w:val="00561BE9"/>
    <w:rsid w:val="00563755"/>
    <w:rsid w:val="005641EC"/>
    <w:rsid w:val="005647B9"/>
    <w:rsid w:val="0056648B"/>
    <w:rsid w:val="005668ED"/>
    <w:rsid w:val="00566BBF"/>
    <w:rsid w:val="0056773F"/>
    <w:rsid w:val="005701E1"/>
    <w:rsid w:val="0057020E"/>
    <w:rsid w:val="00570331"/>
    <w:rsid w:val="00570699"/>
    <w:rsid w:val="00571B01"/>
    <w:rsid w:val="0057248F"/>
    <w:rsid w:val="0057264F"/>
    <w:rsid w:val="0057270B"/>
    <w:rsid w:val="00572873"/>
    <w:rsid w:val="00572E92"/>
    <w:rsid w:val="005731F2"/>
    <w:rsid w:val="00573283"/>
    <w:rsid w:val="005741C6"/>
    <w:rsid w:val="00574203"/>
    <w:rsid w:val="00574296"/>
    <w:rsid w:val="00574357"/>
    <w:rsid w:val="0057482C"/>
    <w:rsid w:val="00574A54"/>
    <w:rsid w:val="005751AD"/>
    <w:rsid w:val="00575A7C"/>
    <w:rsid w:val="00575B41"/>
    <w:rsid w:val="005763E8"/>
    <w:rsid w:val="0057643E"/>
    <w:rsid w:val="005769AB"/>
    <w:rsid w:val="00577415"/>
    <w:rsid w:val="005776BE"/>
    <w:rsid w:val="00580345"/>
    <w:rsid w:val="005806EF"/>
    <w:rsid w:val="0058168C"/>
    <w:rsid w:val="00581802"/>
    <w:rsid w:val="00581B51"/>
    <w:rsid w:val="00582A82"/>
    <w:rsid w:val="00582E3F"/>
    <w:rsid w:val="005833A8"/>
    <w:rsid w:val="0058357C"/>
    <w:rsid w:val="00583668"/>
    <w:rsid w:val="00583DB5"/>
    <w:rsid w:val="005844BB"/>
    <w:rsid w:val="00584FBE"/>
    <w:rsid w:val="00585DAD"/>
    <w:rsid w:val="00586DAC"/>
    <w:rsid w:val="005873F4"/>
    <w:rsid w:val="0059037E"/>
    <w:rsid w:val="00590382"/>
    <w:rsid w:val="0059060E"/>
    <w:rsid w:val="00591052"/>
    <w:rsid w:val="0059184E"/>
    <w:rsid w:val="00592252"/>
    <w:rsid w:val="00593543"/>
    <w:rsid w:val="005935FD"/>
    <w:rsid w:val="00593622"/>
    <w:rsid w:val="00594068"/>
    <w:rsid w:val="005947F3"/>
    <w:rsid w:val="005949EB"/>
    <w:rsid w:val="0059500E"/>
    <w:rsid w:val="00595D96"/>
    <w:rsid w:val="00595E07"/>
    <w:rsid w:val="0059635B"/>
    <w:rsid w:val="0059700A"/>
    <w:rsid w:val="005A0736"/>
    <w:rsid w:val="005A11F7"/>
    <w:rsid w:val="005A15A0"/>
    <w:rsid w:val="005A166F"/>
    <w:rsid w:val="005A1E4A"/>
    <w:rsid w:val="005A22B3"/>
    <w:rsid w:val="005A280E"/>
    <w:rsid w:val="005A3253"/>
    <w:rsid w:val="005A368C"/>
    <w:rsid w:val="005A39F8"/>
    <w:rsid w:val="005A3E02"/>
    <w:rsid w:val="005A4543"/>
    <w:rsid w:val="005A468A"/>
    <w:rsid w:val="005A4B8C"/>
    <w:rsid w:val="005A5492"/>
    <w:rsid w:val="005A5803"/>
    <w:rsid w:val="005A587D"/>
    <w:rsid w:val="005A5FB7"/>
    <w:rsid w:val="005A5FB8"/>
    <w:rsid w:val="005A6518"/>
    <w:rsid w:val="005A6F1F"/>
    <w:rsid w:val="005B0728"/>
    <w:rsid w:val="005B0D63"/>
    <w:rsid w:val="005B0F32"/>
    <w:rsid w:val="005B17A0"/>
    <w:rsid w:val="005B20A5"/>
    <w:rsid w:val="005B2493"/>
    <w:rsid w:val="005B2A1F"/>
    <w:rsid w:val="005B3ED6"/>
    <w:rsid w:val="005B412E"/>
    <w:rsid w:val="005B4595"/>
    <w:rsid w:val="005B552A"/>
    <w:rsid w:val="005B56A1"/>
    <w:rsid w:val="005B5DB6"/>
    <w:rsid w:val="005B5F71"/>
    <w:rsid w:val="005B6D61"/>
    <w:rsid w:val="005B6F74"/>
    <w:rsid w:val="005B6FF3"/>
    <w:rsid w:val="005B763F"/>
    <w:rsid w:val="005B7956"/>
    <w:rsid w:val="005B7CF3"/>
    <w:rsid w:val="005C07BB"/>
    <w:rsid w:val="005C0C73"/>
    <w:rsid w:val="005C0DC9"/>
    <w:rsid w:val="005C170B"/>
    <w:rsid w:val="005C17DF"/>
    <w:rsid w:val="005C1C4F"/>
    <w:rsid w:val="005C23C1"/>
    <w:rsid w:val="005C3C55"/>
    <w:rsid w:val="005C496B"/>
    <w:rsid w:val="005C4A0A"/>
    <w:rsid w:val="005C4A17"/>
    <w:rsid w:val="005C4CE5"/>
    <w:rsid w:val="005C577F"/>
    <w:rsid w:val="005C65B5"/>
    <w:rsid w:val="005C6EBF"/>
    <w:rsid w:val="005C77BB"/>
    <w:rsid w:val="005D0333"/>
    <w:rsid w:val="005D0C74"/>
    <w:rsid w:val="005D1089"/>
    <w:rsid w:val="005D1470"/>
    <w:rsid w:val="005D1A80"/>
    <w:rsid w:val="005D1DCA"/>
    <w:rsid w:val="005D24FD"/>
    <w:rsid w:val="005D2650"/>
    <w:rsid w:val="005D2C2D"/>
    <w:rsid w:val="005D3E48"/>
    <w:rsid w:val="005D43C4"/>
    <w:rsid w:val="005D458E"/>
    <w:rsid w:val="005D4769"/>
    <w:rsid w:val="005D49DC"/>
    <w:rsid w:val="005D538B"/>
    <w:rsid w:val="005D5890"/>
    <w:rsid w:val="005D6135"/>
    <w:rsid w:val="005D6188"/>
    <w:rsid w:val="005D755E"/>
    <w:rsid w:val="005D7C99"/>
    <w:rsid w:val="005E04A2"/>
    <w:rsid w:val="005E0601"/>
    <w:rsid w:val="005E0762"/>
    <w:rsid w:val="005E09F9"/>
    <w:rsid w:val="005E1BA3"/>
    <w:rsid w:val="005E2804"/>
    <w:rsid w:val="005E2B04"/>
    <w:rsid w:val="005E2C25"/>
    <w:rsid w:val="005E4164"/>
    <w:rsid w:val="005E456F"/>
    <w:rsid w:val="005E512D"/>
    <w:rsid w:val="005E5211"/>
    <w:rsid w:val="005E54C3"/>
    <w:rsid w:val="005E5F69"/>
    <w:rsid w:val="005E616C"/>
    <w:rsid w:val="005E61F4"/>
    <w:rsid w:val="005E62CE"/>
    <w:rsid w:val="005E6F00"/>
    <w:rsid w:val="005E7414"/>
    <w:rsid w:val="005E7FAB"/>
    <w:rsid w:val="005F0B16"/>
    <w:rsid w:val="005F0BD4"/>
    <w:rsid w:val="005F10D5"/>
    <w:rsid w:val="005F1B37"/>
    <w:rsid w:val="005F22F0"/>
    <w:rsid w:val="005F2388"/>
    <w:rsid w:val="005F2834"/>
    <w:rsid w:val="005F2BBC"/>
    <w:rsid w:val="005F327D"/>
    <w:rsid w:val="005F399E"/>
    <w:rsid w:val="005F3B4C"/>
    <w:rsid w:val="005F3CCF"/>
    <w:rsid w:val="005F43BB"/>
    <w:rsid w:val="005F477F"/>
    <w:rsid w:val="005F4812"/>
    <w:rsid w:val="005F4CEC"/>
    <w:rsid w:val="005F5070"/>
    <w:rsid w:val="005F5BD1"/>
    <w:rsid w:val="005F61D2"/>
    <w:rsid w:val="005F64B6"/>
    <w:rsid w:val="00600950"/>
    <w:rsid w:val="00600E2C"/>
    <w:rsid w:val="00600E7A"/>
    <w:rsid w:val="006012F9"/>
    <w:rsid w:val="006017E9"/>
    <w:rsid w:val="00601F3D"/>
    <w:rsid w:val="00602BAB"/>
    <w:rsid w:val="00603297"/>
    <w:rsid w:val="00603444"/>
    <w:rsid w:val="00603704"/>
    <w:rsid w:val="006038E6"/>
    <w:rsid w:val="00604BDF"/>
    <w:rsid w:val="00604CA5"/>
    <w:rsid w:val="006056BD"/>
    <w:rsid w:val="00605F15"/>
    <w:rsid w:val="00606438"/>
    <w:rsid w:val="00606FDD"/>
    <w:rsid w:val="006072B2"/>
    <w:rsid w:val="00607346"/>
    <w:rsid w:val="006075FF"/>
    <w:rsid w:val="006079A8"/>
    <w:rsid w:val="00607D44"/>
    <w:rsid w:val="00610014"/>
    <w:rsid w:val="00610090"/>
    <w:rsid w:val="00610397"/>
    <w:rsid w:val="00610670"/>
    <w:rsid w:val="00610EF3"/>
    <w:rsid w:val="00611051"/>
    <w:rsid w:val="006119E7"/>
    <w:rsid w:val="00611F3A"/>
    <w:rsid w:val="006126DA"/>
    <w:rsid w:val="00612780"/>
    <w:rsid w:val="00612842"/>
    <w:rsid w:val="006129E1"/>
    <w:rsid w:val="00613A3D"/>
    <w:rsid w:val="006142D5"/>
    <w:rsid w:val="00614382"/>
    <w:rsid w:val="00614988"/>
    <w:rsid w:val="0061516D"/>
    <w:rsid w:val="006152AC"/>
    <w:rsid w:val="00615A88"/>
    <w:rsid w:val="00615FEC"/>
    <w:rsid w:val="006161D7"/>
    <w:rsid w:val="00620355"/>
    <w:rsid w:val="00621165"/>
    <w:rsid w:val="006215D6"/>
    <w:rsid w:val="006217F9"/>
    <w:rsid w:val="00621F2A"/>
    <w:rsid w:val="00622207"/>
    <w:rsid w:val="00623227"/>
    <w:rsid w:val="006235DF"/>
    <w:rsid w:val="00623FB2"/>
    <w:rsid w:val="00624E4F"/>
    <w:rsid w:val="00625379"/>
    <w:rsid w:val="0062611B"/>
    <w:rsid w:val="0062635E"/>
    <w:rsid w:val="00627837"/>
    <w:rsid w:val="00627AB6"/>
    <w:rsid w:val="00627C1E"/>
    <w:rsid w:val="00630111"/>
    <w:rsid w:val="00630681"/>
    <w:rsid w:val="00630888"/>
    <w:rsid w:val="00630F25"/>
    <w:rsid w:val="00631490"/>
    <w:rsid w:val="00632B57"/>
    <w:rsid w:val="00633056"/>
    <w:rsid w:val="00633440"/>
    <w:rsid w:val="006340A5"/>
    <w:rsid w:val="006344FC"/>
    <w:rsid w:val="00634D3B"/>
    <w:rsid w:val="00634FEB"/>
    <w:rsid w:val="006356B8"/>
    <w:rsid w:val="00635BD8"/>
    <w:rsid w:val="00635DE4"/>
    <w:rsid w:val="00636AB9"/>
    <w:rsid w:val="00636CD9"/>
    <w:rsid w:val="00637FFA"/>
    <w:rsid w:val="00640633"/>
    <w:rsid w:val="00641128"/>
    <w:rsid w:val="00641E9F"/>
    <w:rsid w:val="00642B23"/>
    <w:rsid w:val="006432D8"/>
    <w:rsid w:val="006439E7"/>
    <w:rsid w:val="00643A85"/>
    <w:rsid w:val="00643D44"/>
    <w:rsid w:val="0064417A"/>
    <w:rsid w:val="006443A0"/>
    <w:rsid w:val="00644CA6"/>
    <w:rsid w:val="00645072"/>
    <w:rsid w:val="0064512B"/>
    <w:rsid w:val="006451B7"/>
    <w:rsid w:val="006456B2"/>
    <w:rsid w:val="00645D8A"/>
    <w:rsid w:val="00645F28"/>
    <w:rsid w:val="00646AF2"/>
    <w:rsid w:val="0064719C"/>
    <w:rsid w:val="006475C0"/>
    <w:rsid w:val="00650E3F"/>
    <w:rsid w:val="006514DE"/>
    <w:rsid w:val="00651982"/>
    <w:rsid w:val="006528F1"/>
    <w:rsid w:val="00652EB4"/>
    <w:rsid w:val="006530D0"/>
    <w:rsid w:val="006533C9"/>
    <w:rsid w:val="006533F1"/>
    <w:rsid w:val="0065387A"/>
    <w:rsid w:val="006538DC"/>
    <w:rsid w:val="006539B0"/>
    <w:rsid w:val="006539DE"/>
    <w:rsid w:val="00653CB8"/>
    <w:rsid w:val="00653CDC"/>
    <w:rsid w:val="00654594"/>
    <w:rsid w:val="00654854"/>
    <w:rsid w:val="006549C5"/>
    <w:rsid w:val="00655CC0"/>
    <w:rsid w:val="0065756D"/>
    <w:rsid w:val="00657BAA"/>
    <w:rsid w:val="006607E2"/>
    <w:rsid w:val="00660ED8"/>
    <w:rsid w:val="006610AD"/>
    <w:rsid w:val="00661511"/>
    <w:rsid w:val="00661DA5"/>
    <w:rsid w:val="00662F0D"/>
    <w:rsid w:val="00663084"/>
    <w:rsid w:val="00663272"/>
    <w:rsid w:val="0066389C"/>
    <w:rsid w:val="00663A5A"/>
    <w:rsid w:val="00663E05"/>
    <w:rsid w:val="006645CD"/>
    <w:rsid w:val="006650F6"/>
    <w:rsid w:val="0066637E"/>
    <w:rsid w:val="00666767"/>
    <w:rsid w:val="00666A84"/>
    <w:rsid w:val="0066760E"/>
    <w:rsid w:val="00667AE0"/>
    <w:rsid w:val="00667D6D"/>
    <w:rsid w:val="006702E0"/>
    <w:rsid w:val="00670BD9"/>
    <w:rsid w:val="0067124F"/>
    <w:rsid w:val="00671A3F"/>
    <w:rsid w:val="006721D1"/>
    <w:rsid w:val="006721DE"/>
    <w:rsid w:val="006723EA"/>
    <w:rsid w:val="00672AF6"/>
    <w:rsid w:val="00672FA0"/>
    <w:rsid w:val="00673108"/>
    <w:rsid w:val="0067344A"/>
    <w:rsid w:val="0067418B"/>
    <w:rsid w:val="00674991"/>
    <w:rsid w:val="006749D2"/>
    <w:rsid w:val="00675D03"/>
    <w:rsid w:val="006767C6"/>
    <w:rsid w:val="006768B7"/>
    <w:rsid w:val="00676EEB"/>
    <w:rsid w:val="00676FC3"/>
    <w:rsid w:val="006770FF"/>
    <w:rsid w:val="00677285"/>
    <w:rsid w:val="00677971"/>
    <w:rsid w:val="00677E08"/>
    <w:rsid w:val="00680662"/>
    <w:rsid w:val="00680888"/>
    <w:rsid w:val="00680A3A"/>
    <w:rsid w:val="00680A7A"/>
    <w:rsid w:val="00681515"/>
    <w:rsid w:val="00681845"/>
    <w:rsid w:val="00681AD7"/>
    <w:rsid w:val="00681C86"/>
    <w:rsid w:val="00681D18"/>
    <w:rsid w:val="00681EDE"/>
    <w:rsid w:val="00681F6D"/>
    <w:rsid w:val="006829CD"/>
    <w:rsid w:val="00682E37"/>
    <w:rsid w:val="00683313"/>
    <w:rsid w:val="006834EB"/>
    <w:rsid w:val="00684A4A"/>
    <w:rsid w:val="00684E6B"/>
    <w:rsid w:val="00685638"/>
    <w:rsid w:val="006856E5"/>
    <w:rsid w:val="00685D08"/>
    <w:rsid w:val="0068635C"/>
    <w:rsid w:val="0068684E"/>
    <w:rsid w:val="00686AE3"/>
    <w:rsid w:val="00686C8E"/>
    <w:rsid w:val="006873E5"/>
    <w:rsid w:val="00687564"/>
    <w:rsid w:val="00687752"/>
    <w:rsid w:val="0069022F"/>
    <w:rsid w:val="0069051E"/>
    <w:rsid w:val="006910B7"/>
    <w:rsid w:val="00691165"/>
    <w:rsid w:val="00691E27"/>
    <w:rsid w:val="00692D13"/>
    <w:rsid w:val="00692EC8"/>
    <w:rsid w:val="00693122"/>
    <w:rsid w:val="0069332E"/>
    <w:rsid w:val="00693654"/>
    <w:rsid w:val="00693BF0"/>
    <w:rsid w:val="00694664"/>
    <w:rsid w:val="00695814"/>
    <w:rsid w:val="0069665E"/>
    <w:rsid w:val="006970F4"/>
    <w:rsid w:val="006976D6"/>
    <w:rsid w:val="006A02EF"/>
    <w:rsid w:val="006A031E"/>
    <w:rsid w:val="006A031F"/>
    <w:rsid w:val="006A079C"/>
    <w:rsid w:val="006A1575"/>
    <w:rsid w:val="006A1F3A"/>
    <w:rsid w:val="006A2303"/>
    <w:rsid w:val="006A2F98"/>
    <w:rsid w:val="006A391C"/>
    <w:rsid w:val="006A3B39"/>
    <w:rsid w:val="006A450B"/>
    <w:rsid w:val="006A4CEF"/>
    <w:rsid w:val="006A6065"/>
    <w:rsid w:val="006A66B9"/>
    <w:rsid w:val="006A69F2"/>
    <w:rsid w:val="006A6A40"/>
    <w:rsid w:val="006A758C"/>
    <w:rsid w:val="006A7972"/>
    <w:rsid w:val="006A7C83"/>
    <w:rsid w:val="006A7D15"/>
    <w:rsid w:val="006B0485"/>
    <w:rsid w:val="006B061E"/>
    <w:rsid w:val="006B0E27"/>
    <w:rsid w:val="006B0EB0"/>
    <w:rsid w:val="006B0F2E"/>
    <w:rsid w:val="006B107A"/>
    <w:rsid w:val="006B1184"/>
    <w:rsid w:val="006B1675"/>
    <w:rsid w:val="006B17ED"/>
    <w:rsid w:val="006B1836"/>
    <w:rsid w:val="006B187E"/>
    <w:rsid w:val="006B263B"/>
    <w:rsid w:val="006B2CBE"/>
    <w:rsid w:val="006B3CDD"/>
    <w:rsid w:val="006B3F57"/>
    <w:rsid w:val="006B42C1"/>
    <w:rsid w:val="006B42DB"/>
    <w:rsid w:val="006B56CD"/>
    <w:rsid w:val="006B56EB"/>
    <w:rsid w:val="006B5E2F"/>
    <w:rsid w:val="006B649E"/>
    <w:rsid w:val="006B6995"/>
    <w:rsid w:val="006B709C"/>
    <w:rsid w:val="006B7CDA"/>
    <w:rsid w:val="006C0325"/>
    <w:rsid w:val="006C0666"/>
    <w:rsid w:val="006C0865"/>
    <w:rsid w:val="006C10FB"/>
    <w:rsid w:val="006C1D3E"/>
    <w:rsid w:val="006C1DD9"/>
    <w:rsid w:val="006C1DEE"/>
    <w:rsid w:val="006C239B"/>
    <w:rsid w:val="006C379A"/>
    <w:rsid w:val="006C386B"/>
    <w:rsid w:val="006C4780"/>
    <w:rsid w:val="006C4A2F"/>
    <w:rsid w:val="006C5003"/>
    <w:rsid w:val="006C599F"/>
    <w:rsid w:val="006C5E59"/>
    <w:rsid w:val="006C7908"/>
    <w:rsid w:val="006C7982"/>
    <w:rsid w:val="006C7A21"/>
    <w:rsid w:val="006D03BC"/>
    <w:rsid w:val="006D0B54"/>
    <w:rsid w:val="006D0BF3"/>
    <w:rsid w:val="006D0D20"/>
    <w:rsid w:val="006D1DB2"/>
    <w:rsid w:val="006D35B3"/>
    <w:rsid w:val="006D3BC6"/>
    <w:rsid w:val="006D4242"/>
    <w:rsid w:val="006D4D9E"/>
    <w:rsid w:val="006D5546"/>
    <w:rsid w:val="006D55A6"/>
    <w:rsid w:val="006D5AA8"/>
    <w:rsid w:val="006D5F6C"/>
    <w:rsid w:val="006D65A3"/>
    <w:rsid w:val="006D7BC3"/>
    <w:rsid w:val="006E0B38"/>
    <w:rsid w:val="006E1A39"/>
    <w:rsid w:val="006E1C0B"/>
    <w:rsid w:val="006E1DF9"/>
    <w:rsid w:val="006E2446"/>
    <w:rsid w:val="006E2678"/>
    <w:rsid w:val="006E2C2F"/>
    <w:rsid w:val="006E2D6C"/>
    <w:rsid w:val="006E3862"/>
    <w:rsid w:val="006E4028"/>
    <w:rsid w:val="006E429E"/>
    <w:rsid w:val="006E4792"/>
    <w:rsid w:val="006E493C"/>
    <w:rsid w:val="006E50FB"/>
    <w:rsid w:val="006E55CC"/>
    <w:rsid w:val="006E5620"/>
    <w:rsid w:val="006E5626"/>
    <w:rsid w:val="006E674E"/>
    <w:rsid w:val="006E6A3D"/>
    <w:rsid w:val="006E746E"/>
    <w:rsid w:val="006E76A6"/>
    <w:rsid w:val="006E7C73"/>
    <w:rsid w:val="006F031C"/>
    <w:rsid w:val="006F074A"/>
    <w:rsid w:val="006F0826"/>
    <w:rsid w:val="006F0F4C"/>
    <w:rsid w:val="006F1D2C"/>
    <w:rsid w:val="006F2B44"/>
    <w:rsid w:val="006F2D43"/>
    <w:rsid w:val="006F2FF2"/>
    <w:rsid w:val="006F393A"/>
    <w:rsid w:val="006F3D6D"/>
    <w:rsid w:val="006F4142"/>
    <w:rsid w:val="006F4E86"/>
    <w:rsid w:val="006F5311"/>
    <w:rsid w:val="006F6D4F"/>
    <w:rsid w:val="006F6D93"/>
    <w:rsid w:val="006F7591"/>
    <w:rsid w:val="006F7FA0"/>
    <w:rsid w:val="007006D5"/>
    <w:rsid w:val="007008CC"/>
    <w:rsid w:val="007012FB"/>
    <w:rsid w:val="00701C21"/>
    <w:rsid w:val="00702915"/>
    <w:rsid w:val="00703277"/>
    <w:rsid w:val="007039DE"/>
    <w:rsid w:val="00703E05"/>
    <w:rsid w:val="00704DC0"/>
    <w:rsid w:val="00704F38"/>
    <w:rsid w:val="00705E30"/>
    <w:rsid w:val="00706241"/>
    <w:rsid w:val="0070645D"/>
    <w:rsid w:val="00706AF6"/>
    <w:rsid w:val="00707CC5"/>
    <w:rsid w:val="007104D4"/>
    <w:rsid w:val="00711642"/>
    <w:rsid w:val="00712252"/>
    <w:rsid w:val="0071259A"/>
    <w:rsid w:val="00712C7F"/>
    <w:rsid w:val="007130CE"/>
    <w:rsid w:val="00713173"/>
    <w:rsid w:val="007132B2"/>
    <w:rsid w:val="00713417"/>
    <w:rsid w:val="00713CBE"/>
    <w:rsid w:val="00713E18"/>
    <w:rsid w:val="0071442F"/>
    <w:rsid w:val="007145DA"/>
    <w:rsid w:val="00714822"/>
    <w:rsid w:val="00715125"/>
    <w:rsid w:val="007161F6"/>
    <w:rsid w:val="00716B40"/>
    <w:rsid w:val="00716DCA"/>
    <w:rsid w:val="00717049"/>
    <w:rsid w:val="00717326"/>
    <w:rsid w:val="00717584"/>
    <w:rsid w:val="007177A1"/>
    <w:rsid w:val="00720BA3"/>
    <w:rsid w:val="00720D7E"/>
    <w:rsid w:val="00720FE2"/>
    <w:rsid w:val="00721D71"/>
    <w:rsid w:val="00722A34"/>
    <w:rsid w:val="007232C4"/>
    <w:rsid w:val="00723B22"/>
    <w:rsid w:val="00723E41"/>
    <w:rsid w:val="00724393"/>
    <w:rsid w:val="007254E8"/>
    <w:rsid w:val="00725976"/>
    <w:rsid w:val="00726099"/>
    <w:rsid w:val="00726854"/>
    <w:rsid w:val="007268A6"/>
    <w:rsid w:val="007269C7"/>
    <w:rsid w:val="007279F8"/>
    <w:rsid w:val="00727D1B"/>
    <w:rsid w:val="007302E5"/>
    <w:rsid w:val="00730D72"/>
    <w:rsid w:val="00730D8C"/>
    <w:rsid w:val="00730E08"/>
    <w:rsid w:val="007310D0"/>
    <w:rsid w:val="007315EA"/>
    <w:rsid w:val="00731603"/>
    <w:rsid w:val="00732144"/>
    <w:rsid w:val="00732296"/>
    <w:rsid w:val="00732970"/>
    <w:rsid w:val="007336F2"/>
    <w:rsid w:val="007346B4"/>
    <w:rsid w:val="0073485E"/>
    <w:rsid w:val="00734AD7"/>
    <w:rsid w:val="00734C80"/>
    <w:rsid w:val="00734F67"/>
    <w:rsid w:val="00735D39"/>
    <w:rsid w:val="0073677E"/>
    <w:rsid w:val="00736DF9"/>
    <w:rsid w:val="00740370"/>
    <w:rsid w:val="007408BC"/>
    <w:rsid w:val="007411F4"/>
    <w:rsid w:val="0074144F"/>
    <w:rsid w:val="00741FFC"/>
    <w:rsid w:val="00742A10"/>
    <w:rsid w:val="00742EBB"/>
    <w:rsid w:val="0074346D"/>
    <w:rsid w:val="00743623"/>
    <w:rsid w:val="00744641"/>
    <w:rsid w:val="00745A7B"/>
    <w:rsid w:val="0074702F"/>
    <w:rsid w:val="00747E82"/>
    <w:rsid w:val="00747F0B"/>
    <w:rsid w:val="00747F4F"/>
    <w:rsid w:val="00750A02"/>
    <w:rsid w:val="00750A93"/>
    <w:rsid w:val="00751317"/>
    <w:rsid w:val="00752531"/>
    <w:rsid w:val="0075280E"/>
    <w:rsid w:val="00752866"/>
    <w:rsid w:val="00752C68"/>
    <w:rsid w:val="00752FD8"/>
    <w:rsid w:val="00753DE3"/>
    <w:rsid w:val="00754821"/>
    <w:rsid w:val="00754E81"/>
    <w:rsid w:val="00755191"/>
    <w:rsid w:val="0075529A"/>
    <w:rsid w:val="007552BA"/>
    <w:rsid w:val="0075530D"/>
    <w:rsid w:val="007554C0"/>
    <w:rsid w:val="00755A57"/>
    <w:rsid w:val="00755F4E"/>
    <w:rsid w:val="00760029"/>
    <w:rsid w:val="00760808"/>
    <w:rsid w:val="0076177C"/>
    <w:rsid w:val="00761F1B"/>
    <w:rsid w:val="00762BB5"/>
    <w:rsid w:val="007631FD"/>
    <w:rsid w:val="00764764"/>
    <w:rsid w:val="00764BAA"/>
    <w:rsid w:val="007650A9"/>
    <w:rsid w:val="0076536E"/>
    <w:rsid w:val="00765A8A"/>
    <w:rsid w:val="00766297"/>
    <w:rsid w:val="0076645E"/>
    <w:rsid w:val="007667BF"/>
    <w:rsid w:val="00766833"/>
    <w:rsid w:val="00767C04"/>
    <w:rsid w:val="007705AE"/>
    <w:rsid w:val="007718A7"/>
    <w:rsid w:val="007723E0"/>
    <w:rsid w:val="00772532"/>
    <w:rsid w:val="00772AD8"/>
    <w:rsid w:val="00772DDD"/>
    <w:rsid w:val="0077322D"/>
    <w:rsid w:val="00773245"/>
    <w:rsid w:val="007735FB"/>
    <w:rsid w:val="00773C7C"/>
    <w:rsid w:val="00773F8E"/>
    <w:rsid w:val="0077510E"/>
    <w:rsid w:val="007767A2"/>
    <w:rsid w:val="00776AFD"/>
    <w:rsid w:val="00776DEA"/>
    <w:rsid w:val="00777FA7"/>
    <w:rsid w:val="00780353"/>
    <w:rsid w:val="00780465"/>
    <w:rsid w:val="007808EA"/>
    <w:rsid w:val="00780D02"/>
    <w:rsid w:val="00780E12"/>
    <w:rsid w:val="00780EF0"/>
    <w:rsid w:val="00780FC6"/>
    <w:rsid w:val="00782A49"/>
    <w:rsid w:val="00782E88"/>
    <w:rsid w:val="007832C6"/>
    <w:rsid w:val="00783B9E"/>
    <w:rsid w:val="00783E75"/>
    <w:rsid w:val="00784117"/>
    <w:rsid w:val="007841D4"/>
    <w:rsid w:val="007846F6"/>
    <w:rsid w:val="0078537A"/>
    <w:rsid w:val="00785621"/>
    <w:rsid w:val="00785EEA"/>
    <w:rsid w:val="00786507"/>
    <w:rsid w:val="00786E7E"/>
    <w:rsid w:val="00787309"/>
    <w:rsid w:val="007874DF"/>
    <w:rsid w:val="00790017"/>
    <w:rsid w:val="0079049C"/>
    <w:rsid w:val="00790D6F"/>
    <w:rsid w:val="0079102F"/>
    <w:rsid w:val="00791987"/>
    <w:rsid w:val="00791FEE"/>
    <w:rsid w:val="007928DD"/>
    <w:rsid w:val="00792AD7"/>
    <w:rsid w:val="00793111"/>
    <w:rsid w:val="0079389D"/>
    <w:rsid w:val="00793A79"/>
    <w:rsid w:val="0079423F"/>
    <w:rsid w:val="00794503"/>
    <w:rsid w:val="00794AF8"/>
    <w:rsid w:val="0079501F"/>
    <w:rsid w:val="00795249"/>
    <w:rsid w:val="007954C3"/>
    <w:rsid w:val="00795784"/>
    <w:rsid w:val="00795C4E"/>
    <w:rsid w:val="00796BC8"/>
    <w:rsid w:val="007970DB"/>
    <w:rsid w:val="00797172"/>
    <w:rsid w:val="007972D0"/>
    <w:rsid w:val="00797820"/>
    <w:rsid w:val="007A0187"/>
    <w:rsid w:val="007A0704"/>
    <w:rsid w:val="007A0A0F"/>
    <w:rsid w:val="007A196C"/>
    <w:rsid w:val="007A1B37"/>
    <w:rsid w:val="007A1C84"/>
    <w:rsid w:val="007A22E9"/>
    <w:rsid w:val="007A3512"/>
    <w:rsid w:val="007A3C44"/>
    <w:rsid w:val="007A3C85"/>
    <w:rsid w:val="007A3D62"/>
    <w:rsid w:val="007A429C"/>
    <w:rsid w:val="007A435E"/>
    <w:rsid w:val="007A46FB"/>
    <w:rsid w:val="007A52F2"/>
    <w:rsid w:val="007A563E"/>
    <w:rsid w:val="007A64BF"/>
    <w:rsid w:val="007A65BD"/>
    <w:rsid w:val="007A67B7"/>
    <w:rsid w:val="007A7587"/>
    <w:rsid w:val="007A7B13"/>
    <w:rsid w:val="007B0301"/>
    <w:rsid w:val="007B04F0"/>
    <w:rsid w:val="007B0A61"/>
    <w:rsid w:val="007B0E34"/>
    <w:rsid w:val="007B181D"/>
    <w:rsid w:val="007B1C20"/>
    <w:rsid w:val="007B1F34"/>
    <w:rsid w:val="007B2461"/>
    <w:rsid w:val="007B284D"/>
    <w:rsid w:val="007B2E6A"/>
    <w:rsid w:val="007B3918"/>
    <w:rsid w:val="007B3ABB"/>
    <w:rsid w:val="007B4070"/>
    <w:rsid w:val="007B411E"/>
    <w:rsid w:val="007B502D"/>
    <w:rsid w:val="007B50C8"/>
    <w:rsid w:val="007B554B"/>
    <w:rsid w:val="007B57D5"/>
    <w:rsid w:val="007B5A5E"/>
    <w:rsid w:val="007B66D0"/>
    <w:rsid w:val="007B7379"/>
    <w:rsid w:val="007B7828"/>
    <w:rsid w:val="007B7BC3"/>
    <w:rsid w:val="007B7DAE"/>
    <w:rsid w:val="007C015D"/>
    <w:rsid w:val="007C031B"/>
    <w:rsid w:val="007C0CB5"/>
    <w:rsid w:val="007C1245"/>
    <w:rsid w:val="007C1646"/>
    <w:rsid w:val="007C17A8"/>
    <w:rsid w:val="007C1963"/>
    <w:rsid w:val="007C1F1E"/>
    <w:rsid w:val="007C2D23"/>
    <w:rsid w:val="007C2D8E"/>
    <w:rsid w:val="007C305C"/>
    <w:rsid w:val="007C37FA"/>
    <w:rsid w:val="007C3EE9"/>
    <w:rsid w:val="007C5E1B"/>
    <w:rsid w:val="007C5EEA"/>
    <w:rsid w:val="007C7034"/>
    <w:rsid w:val="007C70C8"/>
    <w:rsid w:val="007C72A1"/>
    <w:rsid w:val="007C7D0C"/>
    <w:rsid w:val="007D0AF0"/>
    <w:rsid w:val="007D0E52"/>
    <w:rsid w:val="007D0E87"/>
    <w:rsid w:val="007D21A9"/>
    <w:rsid w:val="007D2325"/>
    <w:rsid w:val="007D2353"/>
    <w:rsid w:val="007D2A77"/>
    <w:rsid w:val="007D3B25"/>
    <w:rsid w:val="007D4436"/>
    <w:rsid w:val="007D520F"/>
    <w:rsid w:val="007D5BE5"/>
    <w:rsid w:val="007D5EF1"/>
    <w:rsid w:val="007D668E"/>
    <w:rsid w:val="007E0212"/>
    <w:rsid w:val="007E02BA"/>
    <w:rsid w:val="007E0729"/>
    <w:rsid w:val="007E0B97"/>
    <w:rsid w:val="007E0C73"/>
    <w:rsid w:val="007E1074"/>
    <w:rsid w:val="007E12B7"/>
    <w:rsid w:val="007E15A3"/>
    <w:rsid w:val="007E1EDB"/>
    <w:rsid w:val="007E2712"/>
    <w:rsid w:val="007E3705"/>
    <w:rsid w:val="007E4515"/>
    <w:rsid w:val="007E475C"/>
    <w:rsid w:val="007E49F6"/>
    <w:rsid w:val="007E4BD7"/>
    <w:rsid w:val="007E4E73"/>
    <w:rsid w:val="007E524F"/>
    <w:rsid w:val="007E590B"/>
    <w:rsid w:val="007E5937"/>
    <w:rsid w:val="007E5B69"/>
    <w:rsid w:val="007E5BEE"/>
    <w:rsid w:val="007E5EB8"/>
    <w:rsid w:val="007E64E4"/>
    <w:rsid w:val="007E6D6B"/>
    <w:rsid w:val="007E77D5"/>
    <w:rsid w:val="007E78B4"/>
    <w:rsid w:val="007E7C29"/>
    <w:rsid w:val="007F0DE0"/>
    <w:rsid w:val="007F10E1"/>
    <w:rsid w:val="007F1923"/>
    <w:rsid w:val="007F1DAE"/>
    <w:rsid w:val="007F27B8"/>
    <w:rsid w:val="007F28E8"/>
    <w:rsid w:val="007F29DD"/>
    <w:rsid w:val="007F2B61"/>
    <w:rsid w:val="007F2BE1"/>
    <w:rsid w:val="007F4742"/>
    <w:rsid w:val="007F47BF"/>
    <w:rsid w:val="007F4A16"/>
    <w:rsid w:val="007F4A38"/>
    <w:rsid w:val="007F4C4F"/>
    <w:rsid w:val="007F5321"/>
    <w:rsid w:val="007F55F3"/>
    <w:rsid w:val="007F56B5"/>
    <w:rsid w:val="007F5784"/>
    <w:rsid w:val="007F5D97"/>
    <w:rsid w:val="007F66D9"/>
    <w:rsid w:val="007F7238"/>
    <w:rsid w:val="0080035E"/>
    <w:rsid w:val="008003E0"/>
    <w:rsid w:val="00800A1B"/>
    <w:rsid w:val="00800ECC"/>
    <w:rsid w:val="00800F81"/>
    <w:rsid w:val="00801535"/>
    <w:rsid w:val="00801D85"/>
    <w:rsid w:val="00802771"/>
    <w:rsid w:val="00802777"/>
    <w:rsid w:val="00802A45"/>
    <w:rsid w:val="008033CF"/>
    <w:rsid w:val="00803C4C"/>
    <w:rsid w:val="00804059"/>
    <w:rsid w:val="00804167"/>
    <w:rsid w:val="00804445"/>
    <w:rsid w:val="00804BFF"/>
    <w:rsid w:val="0080556B"/>
    <w:rsid w:val="0080564F"/>
    <w:rsid w:val="008056BB"/>
    <w:rsid w:val="00805E93"/>
    <w:rsid w:val="00806066"/>
    <w:rsid w:val="0080656B"/>
    <w:rsid w:val="00806C9B"/>
    <w:rsid w:val="00806EBC"/>
    <w:rsid w:val="00807041"/>
    <w:rsid w:val="00807869"/>
    <w:rsid w:val="00807ACF"/>
    <w:rsid w:val="0081016B"/>
    <w:rsid w:val="0081099D"/>
    <w:rsid w:val="00811125"/>
    <w:rsid w:val="00811256"/>
    <w:rsid w:val="0081152C"/>
    <w:rsid w:val="00811858"/>
    <w:rsid w:val="008119E5"/>
    <w:rsid w:val="00811F90"/>
    <w:rsid w:val="008124AD"/>
    <w:rsid w:val="008129EA"/>
    <w:rsid w:val="00812A47"/>
    <w:rsid w:val="0081357B"/>
    <w:rsid w:val="00813815"/>
    <w:rsid w:val="008140A5"/>
    <w:rsid w:val="00814538"/>
    <w:rsid w:val="008147F1"/>
    <w:rsid w:val="00815CB5"/>
    <w:rsid w:val="00816409"/>
    <w:rsid w:val="00816658"/>
    <w:rsid w:val="00816981"/>
    <w:rsid w:val="00816DE1"/>
    <w:rsid w:val="008170A3"/>
    <w:rsid w:val="008171FF"/>
    <w:rsid w:val="00820222"/>
    <w:rsid w:val="008202F4"/>
    <w:rsid w:val="00820369"/>
    <w:rsid w:val="00821B57"/>
    <w:rsid w:val="00821B7A"/>
    <w:rsid w:val="00821BE8"/>
    <w:rsid w:val="00821F98"/>
    <w:rsid w:val="00822B1B"/>
    <w:rsid w:val="00823365"/>
    <w:rsid w:val="008241CC"/>
    <w:rsid w:val="008277BF"/>
    <w:rsid w:val="00827D62"/>
    <w:rsid w:val="008301DB"/>
    <w:rsid w:val="0083046B"/>
    <w:rsid w:val="008306F9"/>
    <w:rsid w:val="00830756"/>
    <w:rsid w:val="0083089E"/>
    <w:rsid w:val="00831119"/>
    <w:rsid w:val="00831AC1"/>
    <w:rsid w:val="00831D7A"/>
    <w:rsid w:val="00831D9D"/>
    <w:rsid w:val="00832558"/>
    <w:rsid w:val="00832DD5"/>
    <w:rsid w:val="00832EA9"/>
    <w:rsid w:val="00832EE2"/>
    <w:rsid w:val="00833EE9"/>
    <w:rsid w:val="00833F27"/>
    <w:rsid w:val="0083430B"/>
    <w:rsid w:val="00835B77"/>
    <w:rsid w:val="008360DA"/>
    <w:rsid w:val="00836314"/>
    <w:rsid w:val="00836F78"/>
    <w:rsid w:val="00836F8F"/>
    <w:rsid w:val="008376EC"/>
    <w:rsid w:val="008402B8"/>
    <w:rsid w:val="00840839"/>
    <w:rsid w:val="00840958"/>
    <w:rsid w:val="008412AD"/>
    <w:rsid w:val="00841773"/>
    <w:rsid w:val="00841D44"/>
    <w:rsid w:val="008424F8"/>
    <w:rsid w:val="008425C4"/>
    <w:rsid w:val="008426AE"/>
    <w:rsid w:val="00842A0B"/>
    <w:rsid w:val="00842B79"/>
    <w:rsid w:val="00842C33"/>
    <w:rsid w:val="00842EE1"/>
    <w:rsid w:val="0084336F"/>
    <w:rsid w:val="00843E32"/>
    <w:rsid w:val="00844356"/>
    <w:rsid w:val="008458BA"/>
    <w:rsid w:val="00845DE5"/>
    <w:rsid w:val="008467FB"/>
    <w:rsid w:val="00847C3F"/>
    <w:rsid w:val="0085049B"/>
    <w:rsid w:val="008504D2"/>
    <w:rsid w:val="0085155A"/>
    <w:rsid w:val="00851791"/>
    <w:rsid w:val="00852959"/>
    <w:rsid w:val="00852D36"/>
    <w:rsid w:val="00853079"/>
    <w:rsid w:val="008530A7"/>
    <w:rsid w:val="008537C2"/>
    <w:rsid w:val="00853D91"/>
    <w:rsid w:val="008543CD"/>
    <w:rsid w:val="00855166"/>
    <w:rsid w:val="00855C74"/>
    <w:rsid w:val="00855FD6"/>
    <w:rsid w:val="00856FC1"/>
    <w:rsid w:val="008571CA"/>
    <w:rsid w:val="0085766F"/>
    <w:rsid w:val="00857EFC"/>
    <w:rsid w:val="0086089E"/>
    <w:rsid w:val="008610C0"/>
    <w:rsid w:val="00861476"/>
    <w:rsid w:val="00861582"/>
    <w:rsid w:val="00862381"/>
    <w:rsid w:val="008628EF"/>
    <w:rsid w:val="00862BA5"/>
    <w:rsid w:val="00862F9F"/>
    <w:rsid w:val="00863795"/>
    <w:rsid w:val="008641EB"/>
    <w:rsid w:val="00864295"/>
    <w:rsid w:val="00864C11"/>
    <w:rsid w:val="008653B1"/>
    <w:rsid w:val="00865C5A"/>
    <w:rsid w:val="00865C61"/>
    <w:rsid w:val="00865F66"/>
    <w:rsid w:val="008664C3"/>
    <w:rsid w:val="00867E4F"/>
    <w:rsid w:val="00870306"/>
    <w:rsid w:val="00870651"/>
    <w:rsid w:val="0087162B"/>
    <w:rsid w:val="00872DE0"/>
    <w:rsid w:val="008735A2"/>
    <w:rsid w:val="00873E13"/>
    <w:rsid w:val="00874FDB"/>
    <w:rsid w:val="0087503C"/>
    <w:rsid w:val="00875A37"/>
    <w:rsid w:val="0087638C"/>
    <w:rsid w:val="008767BB"/>
    <w:rsid w:val="0087688A"/>
    <w:rsid w:val="00876C1E"/>
    <w:rsid w:val="00876C43"/>
    <w:rsid w:val="00876C7D"/>
    <w:rsid w:val="0087707F"/>
    <w:rsid w:val="0087734D"/>
    <w:rsid w:val="008774ED"/>
    <w:rsid w:val="0088078D"/>
    <w:rsid w:val="00880BCA"/>
    <w:rsid w:val="00880EFB"/>
    <w:rsid w:val="00881989"/>
    <w:rsid w:val="00881B71"/>
    <w:rsid w:val="00881B88"/>
    <w:rsid w:val="0088228E"/>
    <w:rsid w:val="00883854"/>
    <w:rsid w:val="008838B1"/>
    <w:rsid w:val="00884426"/>
    <w:rsid w:val="00884CF9"/>
    <w:rsid w:val="00884DE9"/>
    <w:rsid w:val="00885E2A"/>
    <w:rsid w:val="00890783"/>
    <w:rsid w:val="00890C8F"/>
    <w:rsid w:val="00891D27"/>
    <w:rsid w:val="0089262B"/>
    <w:rsid w:val="00892D7E"/>
    <w:rsid w:val="00893A2B"/>
    <w:rsid w:val="00893B13"/>
    <w:rsid w:val="00893D95"/>
    <w:rsid w:val="00894008"/>
    <w:rsid w:val="008941C1"/>
    <w:rsid w:val="00894224"/>
    <w:rsid w:val="00894C5F"/>
    <w:rsid w:val="00894D48"/>
    <w:rsid w:val="00894E0D"/>
    <w:rsid w:val="00896380"/>
    <w:rsid w:val="008977BC"/>
    <w:rsid w:val="00897BDC"/>
    <w:rsid w:val="008A0138"/>
    <w:rsid w:val="008A02B6"/>
    <w:rsid w:val="008A11D9"/>
    <w:rsid w:val="008A155C"/>
    <w:rsid w:val="008A180C"/>
    <w:rsid w:val="008A1BE3"/>
    <w:rsid w:val="008A1C3A"/>
    <w:rsid w:val="008A229F"/>
    <w:rsid w:val="008A2333"/>
    <w:rsid w:val="008A2694"/>
    <w:rsid w:val="008A293B"/>
    <w:rsid w:val="008A3461"/>
    <w:rsid w:val="008A3537"/>
    <w:rsid w:val="008A46A5"/>
    <w:rsid w:val="008A4A4D"/>
    <w:rsid w:val="008A4FB4"/>
    <w:rsid w:val="008A666E"/>
    <w:rsid w:val="008A7B10"/>
    <w:rsid w:val="008B0637"/>
    <w:rsid w:val="008B1980"/>
    <w:rsid w:val="008B3034"/>
    <w:rsid w:val="008B354A"/>
    <w:rsid w:val="008B4B36"/>
    <w:rsid w:val="008B528F"/>
    <w:rsid w:val="008B56F1"/>
    <w:rsid w:val="008B58E4"/>
    <w:rsid w:val="008B69C5"/>
    <w:rsid w:val="008B713D"/>
    <w:rsid w:val="008B7201"/>
    <w:rsid w:val="008B7A5E"/>
    <w:rsid w:val="008C1163"/>
    <w:rsid w:val="008C14FE"/>
    <w:rsid w:val="008C20D1"/>
    <w:rsid w:val="008C3896"/>
    <w:rsid w:val="008C38DE"/>
    <w:rsid w:val="008C3B35"/>
    <w:rsid w:val="008C3F69"/>
    <w:rsid w:val="008C3FE0"/>
    <w:rsid w:val="008C485F"/>
    <w:rsid w:val="008C49B9"/>
    <w:rsid w:val="008C4CCE"/>
    <w:rsid w:val="008C523D"/>
    <w:rsid w:val="008C52AC"/>
    <w:rsid w:val="008C6993"/>
    <w:rsid w:val="008C6A1C"/>
    <w:rsid w:val="008C6CA4"/>
    <w:rsid w:val="008C7334"/>
    <w:rsid w:val="008C78F2"/>
    <w:rsid w:val="008D0087"/>
    <w:rsid w:val="008D08EB"/>
    <w:rsid w:val="008D0C5E"/>
    <w:rsid w:val="008D293D"/>
    <w:rsid w:val="008D2B00"/>
    <w:rsid w:val="008D355E"/>
    <w:rsid w:val="008D364B"/>
    <w:rsid w:val="008D3798"/>
    <w:rsid w:val="008D3D9A"/>
    <w:rsid w:val="008D4482"/>
    <w:rsid w:val="008D4BB9"/>
    <w:rsid w:val="008D5C20"/>
    <w:rsid w:val="008D603E"/>
    <w:rsid w:val="008D71EC"/>
    <w:rsid w:val="008E02CD"/>
    <w:rsid w:val="008E18FA"/>
    <w:rsid w:val="008E3731"/>
    <w:rsid w:val="008E3759"/>
    <w:rsid w:val="008E377F"/>
    <w:rsid w:val="008E39FD"/>
    <w:rsid w:val="008E42C7"/>
    <w:rsid w:val="008E452F"/>
    <w:rsid w:val="008E4C76"/>
    <w:rsid w:val="008E546E"/>
    <w:rsid w:val="008E5B69"/>
    <w:rsid w:val="008E5E30"/>
    <w:rsid w:val="008E7E4F"/>
    <w:rsid w:val="008F0035"/>
    <w:rsid w:val="008F08E1"/>
    <w:rsid w:val="008F09B1"/>
    <w:rsid w:val="008F129A"/>
    <w:rsid w:val="008F12F3"/>
    <w:rsid w:val="008F1772"/>
    <w:rsid w:val="008F25E8"/>
    <w:rsid w:val="008F2725"/>
    <w:rsid w:val="008F2F60"/>
    <w:rsid w:val="008F3095"/>
    <w:rsid w:val="008F32BF"/>
    <w:rsid w:val="008F3364"/>
    <w:rsid w:val="008F355C"/>
    <w:rsid w:val="008F3A09"/>
    <w:rsid w:val="008F3AA2"/>
    <w:rsid w:val="008F485F"/>
    <w:rsid w:val="008F4DEA"/>
    <w:rsid w:val="008F5189"/>
    <w:rsid w:val="008F5572"/>
    <w:rsid w:val="008F59C1"/>
    <w:rsid w:val="008F5D74"/>
    <w:rsid w:val="008F6038"/>
    <w:rsid w:val="008F69BF"/>
    <w:rsid w:val="008F6AAE"/>
    <w:rsid w:val="008F6F43"/>
    <w:rsid w:val="00900227"/>
    <w:rsid w:val="009005F9"/>
    <w:rsid w:val="009012D0"/>
    <w:rsid w:val="00901925"/>
    <w:rsid w:val="00901B86"/>
    <w:rsid w:val="00902A3F"/>
    <w:rsid w:val="00902D12"/>
    <w:rsid w:val="00903200"/>
    <w:rsid w:val="00903785"/>
    <w:rsid w:val="00903D2A"/>
    <w:rsid w:val="00903E95"/>
    <w:rsid w:val="00904119"/>
    <w:rsid w:val="0090420E"/>
    <w:rsid w:val="0090431D"/>
    <w:rsid w:val="00904771"/>
    <w:rsid w:val="009051AC"/>
    <w:rsid w:val="0090524D"/>
    <w:rsid w:val="00905812"/>
    <w:rsid w:val="009061D1"/>
    <w:rsid w:val="00907099"/>
    <w:rsid w:val="0090714F"/>
    <w:rsid w:val="0090773E"/>
    <w:rsid w:val="00907888"/>
    <w:rsid w:val="00907B0A"/>
    <w:rsid w:val="00910373"/>
    <w:rsid w:val="009106A3"/>
    <w:rsid w:val="009117B0"/>
    <w:rsid w:val="009118E8"/>
    <w:rsid w:val="00911E2D"/>
    <w:rsid w:val="00912060"/>
    <w:rsid w:val="009127E5"/>
    <w:rsid w:val="00912B39"/>
    <w:rsid w:val="009130F9"/>
    <w:rsid w:val="00913234"/>
    <w:rsid w:val="009139CD"/>
    <w:rsid w:val="00913F6E"/>
    <w:rsid w:val="0091416E"/>
    <w:rsid w:val="0091425E"/>
    <w:rsid w:val="00914DC8"/>
    <w:rsid w:val="00914E13"/>
    <w:rsid w:val="009153EA"/>
    <w:rsid w:val="009164C7"/>
    <w:rsid w:val="00916820"/>
    <w:rsid w:val="00917570"/>
    <w:rsid w:val="009175AF"/>
    <w:rsid w:val="00917851"/>
    <w:rsid w:val="0092044B"/>
    <w:rsid w:val="009209F4"/>
    <w:rsid w:val="00920F7E"/>
    <w:rsid w:val="00921DF5"/>
    <w:rsid w:val="00923528"/>
    <w:rsid w:val="00923BCD"/>
    <w:rsid w:val="00924157"/>
    <w:rsid w:val="009245AC"/>
    <w:rsid w:val="00924A28"/>
    <w:rsid w:val="00924F1B"/>
    <w:rsid w:val="0092513B"/>
    <w:rsid w:val="009263BF"/>
    <w:rsid w:val="00927919"/>
    <w:rsid w:val="00927DED"/>
    <w:rsid w:val="0093036A"/>
    <w:rsid w:val="009305C2"/>
    <w:rsid w:val="00930819"/>
    <w:rsid w:val="00930B53"/>
    <w:rsid w:val="00930CBC"/>
    <w:rsid w:val="00930D94"/>
    <w:rsid w:val="00930FE4"/>
    <w:rsid w:val="00931A41"/>
    <w:rsid w:val="00931CA4"/>
    <w:rsid w:val="00931EF6"/>
    <w:rsid w:val="00931FD1"/>
    <w:rsid w:val="0093213C"/>
    <w:rsid w:val="009321C7"/>
    <w:rsid w:val="00932832"/>
    <w:rsid w:val="009337D3"/>
    <w:rsid w:val="00933E61"/>
    <w:rsid w:val="00934212"/>
    <w:rsid w:val="00935238"/>
    <w:rsid w:val="00935287"/>
    <w:rsid w:val="009356CC"/>
    <w:rsid w:val="00935F8E"/>
    <w:rsid w:val="00935FB1"/>
    <w:rsid w:val="00936772"/>
    <w:rsid w:val="00936862"/>
    <w:rsid w:val="0093688A"/>
    <w:rsid w:val="00936B68"/>
    <w:rsid w:val="00936FF4"/>
    <w:rsid w:val="009376D9"/>
    <w:rsid w:val="00937FBD"/>
    <w:rsid w:val="0094031E"/>
    <w:rsid w:val="00940C40"/>
    <w:rsid w:val="00941CEE"/>
    <w:rsid w:val="00941D27"/>
    <w:rsid w:val="0094239B"/>
    <w:rsid w:val="00942502"/>
    <w:rsid w:val="009425BE"/>
    <w:rsid w:val="00942CB4"/>
    <w:rsid w:val="00942D86"/>
    <w:rsid w:val="00942DEC"/>
    <w:rsid w:val="009434B8"/>
    <w:rsid w:val="00943E40"/>
    <w:rsid w:val="00944585"/>
    <w:rsid w:val="00944776"/>
    <w:rsid w:val="00944DCC"/>
    <w:rsid w:val="0094551A"/>
    <w:rsid w:val="00945F4F"/>
    <w:rsid w:val="0094632E"/>
    <w:rsid w:val="00946C17"/>
    <w:rsid w:val="00950395"/>
    <w:rsid w:val="009510A6"/>
    <w:rsid w:val="00952287"/>
    <w:rsid w:val="00952488"/>
    <w:rsid w:val="00953639"/>
    <w:rsid w:val="00953FB3"/>
    <w:rsid w:val="0095498B"/>
    <w:rsid w:val="00955424"/>
    <w:rsid w:val="009559BE"/>
    <w:rsid w:val="00955BB7"/>
    <w:rsid w:val="00956316"/>
    <w:rsid w:val="0095670F"/>
    <w:rsid w:val="009568B2"/>
    <w:rsid w:val="0096009D"/>
    <w:rsid w:val="00960725"/>
    <w:rsid w:val="00960869"/>
    <w:rsid w:val="00960FFD"/>
    <w:rsid w:val="0096115C"/>
    <w:rsid w:val="00961299"/>
    <w:rsid w:val="009615D5"/>
    <w:rsid w:val="00962D8E"/>
    <w:rsid w:val="00963131"/>
    <w:rsid w:val="00963A45"/>
    <w:rsid w:val="00964332"/>
    <w:rsid w:val="0096637D"/>
    <w:rsid w:val="00966479"/>
    <w:rsid w:val="00966A82"/>
    <w:rsid w:val="0096798F"/>
    <w:rsid w:val="009679D3"/>
    <w:rsid w:val="009679E9"/>
    <w:rsid w:val="009701EF"/>
    <w:rsid w:val="009702F6"/>
    <w:rsid w:val="0097037E"/>
    <w:rsid w:val="00971113"/>
    <w:rsid w:val="009711A2"/>
    <w:rsid w:val="009717C7"/>
    <w:rsid w:val="00971DFF"/>
    <w:rsid w:val="009733D0"/>
    <w:rsid w:val="00973924"/>
    <w:rsid w:val="00973E0E"/>
    <w:rsid w:val="009742EF"/>
    <w:rsid w:val="009747A3"/>
    <w:rsid w:val="00975E2C"/>
    <w:rsid w:val="009761F2"/>
    <w:rsid w:val="0097757F"/>
    <w:rsid w:val="009775DA"/>
    <w:rsid w:val="00977990"/>
    <w:rsid w:val="00977ED0"/>
    <w:rsid w:val="00980065"/>
    <w:rsid w:val="0098028C"/>
    <w:rsid w:val="00980500"/>
    <w:rsid w:val="009805FF"/>
    <w:rsid w:val="00980646"/>
    <w:rsid w:val="0098082D"/>
    <w:rsid w:val="009809B8"/>
    <w:rsid w:val="009810AA"/>
    <w:rsid w:val="0098169A"/>
    <w:rsid w:val="009817E6"/>
    <w:rsid w:val="009819C4"/>
    <w:rsid w:val="009820A5"/>
    <w:rsid w:val="00982117"/>
    <w:rsid w:val="00983255"/>
    <w:rsid w:val="009833B9"/>
    <w:rsid w:val="00983BDF"/>
    <w:rsid w:val="00983FC6"/>
    <w:rsid w:val="00984529"/>
    <w:rsid w:val="009850DA"/>
    <w:rsid w:val="00985562"/>
    <w:rsid w:val="009857FD"/>
    <w:rsid w:val="00985AD9"/>
    <w:rsid w:val="00985C86"/>
    <w:rsid w:val="00985E89"/>
    <w:rsid w:val="009860C6"/>
    <w:rsid w:val="00986802"/>
    <w:rsid w:val="00987016"/>
    <w:rsid w:val="009871A7"/>
    <w:rsid w:val="00987733"/>
    <w:rsid w:val="00987925"/>
    <w:rsid w:val="00990329"/>
    <w:rsid w:val="00990B5C"/>
    <w:rsid w:val="00991445"/>
    <w:rsid w:val="009924B3"/>
    <w:rsid w:val="0099279C"/>
    <w:rsid w:val="00992B3F"/>
    <w:rsid w:val="00993173"/>
    <w:rsid w:val="00993453"/>
    <w:rsid w:val="0099523F"/>
    <w:rsid w:val="00995745"/>
    <w:rsid w:val="0099603B"/>
    <w:rsid w:val="0099633E"/>
    <w:rsid w:val="0099641E"/>
    <w:rsid w:val="00997843"/>
    <w:rsid w:val="00997BAC"/>
    <w:rsid w:val="00997EA6"/>
    <w:rsid w:val="00997F32"/>
    <w:rsid w:val="009A062B"/>
    <w:rsid w:val="009A1060"/>
    <w:rsid w:val="009A1847"/>
    <w:rsid w:val="009A28F1"/>
    <w:rsid w:val="009A342B"/>
    <w:rsid w:val="009A3A13"/>
    <w:rsid w:val="009A4B36"/>
    <w:rsid w:val="009A4C0C"/>
    <w:rsid w:val="009A508F"/>
    <w:rsid w:val="009A5519"/>
    <w:rsid w:val="009A5699"/>
    <w:rsid w:val="009A56B2"/>
    <w:rsid w:val="009A5BA9"/>
    <w:rsid w:val="009A6388"/>
    <w:rsid w:val="009A6E30"/>
    <w:rsid w:val="009B008B"/>
    <w:rsid w:val="009B016F"/>
    <w:rsid w:val="009B0BB9"/>
    <w:rsid w:val="009B0F6D"/>
    <w:rsid w:val="009B2AA1"/>
    <w:rsid w:val="009B31D2"/>
    <w:rsid w:val="009B32AD"/>
    <w:rsid w:val="009B35B8"/>
    <w:rsid w:val="009B36CA"/>
    <w:rsid w:val="009B43C3"/>
    <w:rsid w:val="009B4AED"/>
    <w:rsid w:val="009B5AB1"/>
    <w:rsid w:val="009B5B16"/>
    <w:rsid w:val="009B6025"/>
    <w:rsid w:val="009B63B4"/>
    <w:rsid w:val="009B657B"/>
    <w:rsid w:val="009B6DE1"/>
    <w:rsid w:val="009B7ACE"/>
    <w:rsid w:val="009B7B59"/>
    <w:rsid w:val="009C057F"/>
    <w:rsid w:val="009C1342"/>
    <w:rsid w:val="009C1370"/>
    <w:rsid w:val="009C1406"/>
    <w:rsid w:val="009C1884"/>
    <w:rsid w:val="009C1C55"/>
    <w:rsid w:val="009C1EB2"/>
    <w:rsid w:val="009C2A0A"/>
    <w:rsid w:val="009C3C44"/>
    <w:rsid w:val="009C3CDC"/>
    <w:rsid w:val="009C47C4"/>
    <w:rsid w:val="009C47E0"/>
    <w:rsid w:val="009C4B10"/>
    <w:rsid w:val="009C5845"/>
    <w:rsid w:val="009C5B22"/>
    <w:rsid w:val="009C5C4E"/>
    <w:rsid w:val="009C79B5"/>
    <w:rsid w:val="009C7C11"/>
    <w:rsid w:val="009C7E64"/>
    <w:rsid w:val="009C7EC7"/>
    <w:rsid w:val="009C7FBD"/>
    <w:rsid w:val="009D001F"/>
    <w:rsid w:val="009D0B96"/>
    <w:rsid w:val="009D11CF"/>
    <w:rsid w:val="009D18A9"/>
    <w:rsid w:val="009D1DC5"/>
    <w:rsid w:val="009D1FFC"/>
    <w:rsid w:val="009D2174"/>
    <w:rsid w:val="009D2E7C"/>
    <w:rsid w:val="009D308A"/>
    <w:rsid w:val="009D3697"/>
    <w:rsid w:val="009D3A30"/>
    <w:rsid w:val="009D48C0"/>
    <w:rsid w:val="009D5485"/>
    <w:rsid w:val="009D54FD"/>
    <w:rsid w:val="009D56EF"/>
    <w:rsid w:val="009D59F6"/>
    <w:rsid w:val="009D5EAF"/>
    <w:rsid w:val="009D6875"/>
    <w:rsid w:val="009D6A0C"/>
    <w:rsid w:val="009D75A6"/>
    <w:rsid w:val="009E04E5"/>
    <w:rsid w:val="009E0637"/>
    <w:rsid w:val="009E123D"/>
    <w:rsid w:val="009E1762"/>
    <w:rsid w:val="009E2B43"/>
    <w:rsid w:val="009E2CB9"/>
    <w:rsid w:val="009E3245"/>
    <w:rsid w:val="009E3472"/>
    <w:rsid w:val="009E34DB"/>
    <w:rsid w:val="009E3951"/>
    <w:rsid w:val="009E3EB6"/>
    <w:rsid w:val="009E4AC3"/>
    <w:rsid w:val="009E4B08"/>
    <w:rsid w:val="009E4C4E"/>
    <w:rsid w:val="009E5123"/>
    <w:rsid w:val="009E56F5"/>
    <w:rsid w:val="009E5828"/>
    <w:rsid w:val="009E6603"/>
    <w:rsid w:val="009E757C"/>
    <w:rsid w:val="009F0757"/>
    <w:rsid w:val="009F0C11"/>
    <w:rsid w:val="009F17E9"/>
    <w:rsid w:val="009F22F2"/>
    <w:rsid w:val="009F2E6F"/>
    <w:rsid w:val="009F37F7"/>
    <w:rsid w:val="009F3D8F"/>
    <w:rsid w:val="009F3E5C"/>
    <w:rsid w:val="009F40FF"/>
    <w:rsid w:val="009F47BB"/>
    <w:rsid w:val="009F4C57"/>
    <w:rsid w:val="009F4F7D"/>
    <w:rsid w:val="009F5705"/>
    <w:rsid w:val="009F58F0"/>
    <w:rsid w:val="009F5C09"/>
    <w:rsid w:val="009F5CF8"/>
    <w:rsid w:val="009F6387"/>
    <w:rsid w:val="009F68E4"/>
    <w:rsid w:val="009F6DDC"/>
    <w:rsid w:val="009F7D75"/>
    <w:rsid w:val="00A000ED"/>
    <w:rsid w:val="00A00BE4"/>
    <w:rsid w:val="00A00E0D"/>
    <w:rsid w:val="00A011A6"/>
    <w:rsid w:val="00A012D0"/>
    <w:rsid w:val="00A017D2"/>
    <w:rsid w:val="00A01DF0"/>
    <w:rsid w:val="00A02AD8"/>
    <w:rsid w:val="00A02DE4"/>
    <w:rsid w:val="00A03333"/>
    <w:rsid w:val="00A03C45"/>
    <w:rsid w:val="00A03D93"/>
    <w:rsid w:val="00A03E87"/>
    <w:rsid w:val="00A03FFA"/>
    <w:rsid w:val="00A04010"/>
    <w:rsid w:val="00A04113"/>
    <w:rsid w:val="00A04386"/>
    <w:rsid w:val="00A053A6"/>
    <w:rsid w:val="00A0617A"/>
    <w:rsid w:val="00A07521"/>
    <w:rsid w:val="00A07734"/>
    <w:rsid w:val="00A07F70"/>
    <w:rsid w:val="00A10273"/>
    <w:rsid w:val="00A105BD"/>
    <w:rsid w:val="00A10BFA"/>
    <w:rsid w:val="00A113CE"/>
    <w:rsid w:val="00A116AB"/>
    <w:rsid w:val="00A11973"/>
    <w:rsid w:val="00A11BB5"/>
    <w:rsid w:val="00A11E40"/>
    <w:rsid w:val="00A12486"/>
    <w:rsid w:val="00A12918"/>
    <w:rsid w:val="00A1298B"/>
    <w:rsid w:val="00A12E76"/>
    <w:rsid w:val="00A150D7"/>
    <w:rsid w:val="00A1510B"/>
    <w:rsid w:val="00A15846"/>
    <w:rsid w:val="00A15C1B"/>
    <w:rsid w:val="00A15EDD"/>
    <w:rsid w:val="00A16312"/>
    <w:rsid w:val="00A16F75"/>
    <w:rsid w:val="00A174F5"/>
    <w:rsid w:val="00A20192"/>
    <w:rsid w:val="00A2019C"/>
    <w:rsid w:val="00A201B4"/>
    <w:rsid w:val="00A2074E"/>
    <w:rsid w:val="00A20A08"/>
    <w:rsid w:val="00A20C2A"/>
    <w:rsid w:val="00A20E85"/>
    <w:rsid w:val="00A212AF"/>
    <w:rsid w:val="00A2193A"/>
    <w:rsid w:val="00A21F36"/>
    <w:rsid w:val="00A21F5A"/>
    <w:rsid w:val="00A22DE7"/>
    <w:rsid w:val="00A22FE9"/>
    <w:rsid w:val="00A2458D"/>
    <w:rsid w:val="00A2497E"/>
    <w:rsid w:val="00A24BA3"/>
    <w:rsid w:val="00A2542F"/>
    <w:rsid w:val="00A255D1"/>
    <w:rsid w:val="00A25FC7"/>
    <w:rsid w:val="00A25FDB"/>
    <w:rsid w:val="00A26341"/>
    <w:rsid w:val="00A265A7"/>
    <w:rsid w:val="00A2682F"/>
    <w:rsid w:val="00A2685A"/>
    <w:rsid w:val="00A27147"/>
    <w:rsid w:val="00A273A5"/>
    <w:rsid w:val="00A27598"/>
    <w:rsid w:val="00A2764E"/>
    <w:rsid w:val="00A2765D"/>
    <w:rsid w:val="00A27B56"/>
    <w:rsid w:val="00A27C66"/>
    <w:rsid w:val="00A3026D"/>
    <w:rsid w:val="00A302BC"/>
    <w:rsid w:val="00A30300"/>
    <w:rsid w:val="00A304C6"/>
    <w:rsid w:val="00A30523"/>
    <w:rsid w:val="00A30E82"/>
    <w:rsid w:val="00A311C8"/>
    <w:rsid w:val="00A314A6"/>
    <w:rsid w:val="00A31522"/>
    <w:rsid w:val="00A319B0"/>
    <w:rsid w:val="00A32506"/>
    <w:rsid w:val="00A3276F"/>
    <w:rsid w:val="00A332FE"/>
    <w:rsid w:val="00A33518"/>
    <w:rsid w:val="00A3382B"/>
    <w:rsid w:val="00A3456E"/>
    <w:rsid w:val="00A34AD7"/>
    <w:rsid w:val="00A34FAD"/>
    <w:rsid w:val="00A34FC8"/>
    <w:rsid w:val="00A354FE"/>
    <w:rsid w:val="00A358D9"/>
    <w:rsid w:val="00A35E3A"/>
    <w:rsid w:val="00A364A2"/>
    <w:rsid w:val="00A36998"/>
    <w:rsid w:val="00A36BE5"/>
    <w:rsid w:val="00A371D2"/>
    <w:rsid w:val="00A37621"/>
    <w:rsid w:val="00A37BFC"/>
    <w:rsid w:val="00A4037E"/>
    <w:rsid w:val="00A40462"/>
    <w:rsid w:val="00A40CEE"/>
    <w:rsid w:val="00A418B3"/>
    <w:rsid w:val="00A41D91"/>
    <w:rsid w:val="00A41EE2"/>
    <w:rsid w:val="00A42818"/>
    <w:rsid w:val="00A42A15"/>
    <w:rsid w:val="00A42CB6"/>
    <w:rsid w:val="00A43869"/>
    <w:rsid w:val="00A43985"/>
    <w:rsid w:val="00A43F70"/>
    <w:rsid w:val="00A4441C"/>
    <w:rsid w:val="00A44454"/>
    <w:rsid w:val="00A450A2"/>
    <w:rsid w:val="00A4653F"/>
    <w:rsid w:val="00A4670F"/>
    <w:rsid w:val="00A46820"/>
    <w:rsid w:val="00A46932"/>
    <w:rsid w:val="00A46C77"/>
    <w:rsid w:val="00A4717F"/>
    <w:rsid w:val="00A47A92"/>
    <w:rsid w:val="00A50975"/>
    <w:rsid w:val="00A51357"/>
    <w:rsid w:val="00A516D2"/>
    <w:rsid w:val="00A51754"/>
    <w:rsid w:val="00A51848"/>
    <w:rsid w:val="00A51BBB"/>
    <w:rsid w:val="00A520D8"/>
    <w:rsid w:val="00A5277A"/>
    <w:rsid w:val="00A52DA0"/>
    <w:rsid w:val="00A52E63"/>
    <w:rsid w:val="00A52E68"/>
    <w:rsid w:val="00A542B3"/>
    <w:rsid w:val="00A54482"/>
    <w:rsid w:val="00A545CE"/>
    <w:rsid w:val="00A54727"/>
    <w:rsid w:val="00A5481C"/>
    <w:rsid w:val="00A549C7"/>
    <w:rsid w:val="00A54C97"/>
    <w:rsid w:val="00A54E3F"/>
    <w:rsid w:val="00A556C2"/>
    <w:rsid w:val="00A5581E"/>
    <w:rsid w:val="00A55900"/>
    <w:rsid w:val="00A567E8"/>
    <w:rsid w:val="00A568D6"/>
    <w:rsid w:val="00A56B23"/>
    <w:rsid w:val="00A56B7A"/>
    <w:rsid w:val="00A56C4B"/>
    <w:rsid w:val="00A57517"/>
    <w:rsid w:val="00A57910"/>
    <w:rsid w:val="00A60C58"/>
    <w:rsid w:val="00A62BCF"/>
    <w:rsid w:val="00A63351"/>
    <w:rsid w:val="00A63E69"/>
    <w:rsid w:val="00A640C0"/>
    <w:rsid w:val="00A640EA"/>
    <w:rsid w:val="00A641C0"/>
    <w:rsid w:val="00A64E9F"/>
    <w:rsid w:val="00A65410"/>
    <w:rsid w:val="00A65419"/>
    <w:rsid w:val="00A65482"/>
    <w:rsid w:val="00A655A8"/>
    <w:rsid w:val="00A65705"/>
    <w:rsid w:val="00A66488"/>
    <w:rsid w:val="00A664C6"/>
    <w:rsid w:val="00A664F5"/>
    <w:rsid w:val="00A66A7C"/>
    <w:rsid w:val="00A66B91"/>
    <w:rsid w:val="00A67482"/>
    <w:rsid w:val="00A67A89"/>
    <w:rsid w:val="00A70528"/>
    <w:rsid w:val="00A70AAC"/>
    <w:rsid w:val="00A70EE6"/>
    <w:rsid w:val="00A70F2E"/>
    <w:rsid w:val="00A72676"/>
    <w:rsid w:val="00A72804"/>
    <w:rsid w:val="00A73884"/>
    <w:rsid w:val="00A7388F"/>
    <w:rsid w:val="00A73F42"/>
    <w:rsid w:val="00A741AB"/>
    <w:rsid w:val="00A746B8"/>
    <w:rsid w:val="00A7492E"/>
    <w:rsid w:val="00A74A22"/>
    <w:rsid w:val="00A74FD7"/>
    <w:rsid w:val="00A75116"/>
    <w:rsid w:val="00A752B2"/>
    <w:rsid w:val="00A77422"/>
    <w:rsid w:val="00A77742"/>
    <w:rsid w:val="00A7792C"/>
    <w:rsid w:val="00A77FC4"/>
    <w:rsid w:val="00A80191"/>
    <w:rsid w:val="00A8099D"/>
    <w:rsid w:val="00A80D66"/>
    <w:rsid w:val="00A81380"/>
    <w:rsid w:val="00A81892"/>
    <w:rsid w:val="00A81A15"/>
    <w:rsid w:val="00A81F10"/>
    <w:rsid w:val="00A823A0"/>
    <w:rsid w:val="00A8255B"/>
    <w:rsid w:val="00A835DC"/>
    <w:rsid w:val="00A83B3B"/>
    <w:rsid w:val="00A8491F"/>
    <w:rsid w:val="00A84E46"/>
    <w:rsid w:val="00A85119"/>
    <w:rsid w:val="00A8550D"/>
    <w:rsid w:val="00A858E0"/>
    <w:rsid w:val="00A85EAA"/>
    <w:rsid w:val="00A8678B"/>
    <w:rsid w:val="00A86FFC"/>
    <w:rsid w:val="00A877EB"/>
    <w:rsid w:val="00A90623"/>
    <w:rsid w:val="00A9115A"/>
    <w:rsid w:val="00A91AE6"/>
    <w:rsid w:val="00A91E2F"/>
    <w:rsid w:val="00A91F20"/>
    <w:rsid w:val="00A92466"/>
    <w:rsid w:val="00A92E62"/>
    <w:rsid w:val="00A93085"/>
    <w:rsid w:val="00A93981"/>
    <w:rsid w:val="00A947DE"/>
    <w:rsid w:val="00A9569F"/>
    <w:rsid w:val="00A96925"/>
    <w:rsid w:val="00A97343"/>
    <w:rsid w:val="00A97C41"/>
    <w:rsid w:val="00AA0458"/>
    <w:rsid w:val="00AA051B"/>
    <w:rsid w:val="00AA0735"/>
    <w:rsid w:val="00AA0CC2"/>
    <w:rsid w:val="00AA13E0"/>
    <w:rsid w:val="00AA1488"/>
    <w:rsid w:val="00AA159E"/>
    <w:rsid w:val="00AA18E5"/>
    <w:rsid w:val="00AA254F"/>
    <w:rsid w:val="00AA29D2"/>
    <w:rsid w:val="00AA330A"/>
    <w:rsid w:val="00AA3739"/>
    <w:rsid w:val="00AA38CC"/>
    <w:rsid w:val="00AA482C"/>
    <w:rsid w:val="00AA49C3"/>
    <w:rsid w:val="00AA4CE5"/>
    <w:rsid w:val="00AA5C6A"/>
    <w:rsid w:val="00AA5DED"/>
    <w:rsid w:val="00AA6C46"/>
    <w:rsid w:val="00AA6E8C"/>
    <w:rsid w:val="00AA72FB"/>
    <w:rsid w:val="00AA735B"/>
    <w:rsid w:val="00AA7747"/>
    <w:rsid w:val="00AA77D3"/>
    <w:rsid w:val="00AA7E53"/>
    <w:rsid w:val="00AB0197"/>
    <w:rsid w:val="00AB0486"/>
    <w:rsid w:val="00AB0A7D"/>
    <w:rsid w:val="00AB111F"/>
    <w:rsid w:val="00AB1C9F"/>
    <w:rsid w:val="00AB20D9"/>
    <w:rsid w:val="00AB2141"/>
    <w:rsid w:val="00AB2236"/>
    <w:rsid w:val="00AB243D"/>
    <w:rsid w:val="00AB2ABE"/>
    <w:rsid w:val="00AB2C04"/>
    <w:rsid w:val="00AB2F63"/>
    <w:rsid w:val="00AB3309"/>
    <w:rsid w:val="00AB37DE"/>
    <w:rsid w:val="00AB38EC"/>
    <w:rsid w:val="00AB3A15"/>
    <w:rsid w:val="00AB3A9C"/>
    <w:rsid w:val="00AB3BAD"/>
    <w:rsid w:val="00AB415A"/>
    <w:rsid w:val="00AB4A95"/>
    <w:rsid w:val="00AB4C6E"/>
    <w:rsid w:val="00AB4E5C"/>
    <w:rsid w:val="00AB530D"/>
    <w:rsid w:val="00AB6681"/>
    <w:rsid w:val="00AB6A90"/>
    <w:rsid w:val="00AB6AE0"/>
    <w:rsid w:val="00AB6B40"/>
    <w:rsid w:val="00AB6EDD"/>
    <w:rsid w:val="00AB73AE"/>
    <w:rsid w:val="00AB7640"/>
    <w:rsid w:val="00AC00B4"/>
    <w:rsid w:val="00AC00C3"/>
    <w:rsid w:val="00AC0954"/>
    <w:rsid w:val="00AC0D1E"/>
    <w:rsid w:val="00AC0DBC"/>
    <w:rsid w:val="00AC0E2D"/>
    <w:rsid w:val="00AC27CA"/>
    <w:rsid w:val="00AC293E"/>
    <w:rsid w:val="00AC2E90"/>
    <w:rsid w:val="00AC2F87"/>
    <w:rsid w:val="00AC32B1"/>
    <w:rsid w:val="00AC33D5"/>
    <w:rsid w:val="00AC3B21"/>
    <w:rsid w:val="00AC3CCC"/>
    <w:rsid w:val="00AC431B"/>
    <w:rsid w:val="00AC4419"/>
    <w:rsid w:val="00AC4784"/>
    <w:rsid w:val="00AC4CAB"/>
    <w:rsid w:val="00AC531E"/>
    <w:rsid w:val="00AC5F07"/>
    <w:rsid w:val="00AC6644"/>
    <w:rsid w:val="00AC67E1"/>
    <w:rsid w:val="00AC72EF"/>
    <w:rsid w:val="00AC7420"/>
    <w:rsid w:val="00AC7D61"/>
    <w:rsid w:val="00AD0465"/>
    <w:rsid w:val="00AD0E2D"/>
    <w:rsid w:val="00AD103E"/>
    <w:rsid w:val="00AD149C"/>
    <w:rsid w:val="00AD16E2"/>
    <w:rsid w:val="00AD1DD2"/>
    <w:rsid w:val="00AD210D"/>
    <w:rsid w:val="00AD28E5"/>
    <w:rsid w:val="00AD2B59"/>
    <w:rsid w:val="00AD2EE1"/>
    <w:rsid w:val="00AD331A"/>
    <w:rsid w:val="00AD337B"/>
    <w:rsid w:val="00AD4618"/>
    <w:rsid w:val="00AD5438"/>
    <w:rsid w:val="00AD56AA"/>
    <w:rsid w:val="00AD5D77"/>
    <w:rsid w:val="00AD6790"/>
    <w:rsid w:val="00AD6B5A"/>
    <w:rsid w:val="00AD6B86"/>
    <w:rsid w:val="00AD6C44"/>
    <w:rsid w:val="00AD706F"/>
    <w:rsid w:val="00AD735B"/>
    <w:rsid w:val="00AE1AC0"/>
    <w:rsid w:val="00AE1F1B"/>
    <w:rsid w:val="00AE2159"/>
    <w:rsid w:val="00AE229F"/>
    <w:rsid w:val="00AE230C"/>
    <w:rsid w:val="00AE2BC6"/>
    <w:rsid w:val="00AE3A5A"/>
    <w:rsid w:val="00AE3BBB"/>
    <w:rsid w:val="00AE44AF"/>
    <w:rsid w:val="00AE5110"/>
    <w:rsid w:val="00AE5456"/>
    <w:rsid w:val="00AE63A8"/>
    <w:rsid w:val="00AE63F1"/>
    <w:rsid w:val="00AE64FE"/>
    <w:rsid w:val="00AE6B80"/>
    <w:rsid w:val="00AE6D34"/>
    <w:rsid w:val="00AE6DA8"/>
    <w:rsid w:val="00AE7038"/>
    <w:rsid w:val="00AE74D2"/>
    <w:rsid w:val="00AE75E6"/>
    <w:rsid w:val="00AF0028"/>
    <w:rsid w:val="00AF0076"/>
    <w:rsid w:val="00AF12C4"/>
    <w:rsid w:val="00AF1333"/>
    <w:rsid w:val="00AF1BB7"/>
    <w:rsid w:val="00AF1F9F"/>
    <w:rsid w:val="00AF20A9"/>
    <w:rsid w:val="00AF20FE"/>
    <w:rsid w:val="00AF2326"/>
    <w:rsid w:val="00AF25BA"/>
    <w:rsid w:val="00AF2E8F"/>
    <w:rsid w:val="00AF3830"/>
    <w:rsid w:val="00AF3FE9"/>
    <w:rsid w:val="00AF431A"/>
    <w:rsid w:val="00AF4357"/>
    <w:rsid w:val="00AF44A3"/>
    <w:rsid w:val="00AF457A"/>
    <w:rsid w:val="00AF4997"/>
    <w:rsid w:val="00AF4D3F"/>
    <w:rsid w:val="00AF4D7C"/>
    <w:rsid w:val="00AF4DEB"/>
    <w:rsid w:val="00AF52C0"/>
    <w:rsid w:val="00AF5BD6"/>
    <w:rsid w:val="00AF61D0"/>
    <w:rsid w:val="00AF638E"/>
    <w:rsid w:val="00AF67E9"/>
    <w:rsid w:val="00AF6915"/>
    <w:rsid w:val="00AF6C9A"/>
    <w:rsid w:val="00AF772C"/>
    <w:rsid w:val="00B00539"/>
    <w:rsid w:val="00B00B37"/>
    <w:rsid w:val="00B00FA5"/>
    <w:rsid w:val="00B01278"/>
    <w:rsid w:val="00B0136C"/>
    <w:rsid w:val="00B0161C"/>
    <w:rsid w:val="00B016E6"/>
    <w:rsid w:val="00B022C5"/>
    <w:rsid w:val="00B02F0C"/>
    <w:rsid w:val="00B03395"/>
    <w:rsid w:val="00B03941"/>
    <w:rsid w:val="00B04C38"/>
    <w:rsid w:val="00B04FA9"/>
    <w:rsid w:val="00B05721"/>
    <w:rsid w:val="00B05B5B"/>
    <w:rsid w:val="00B06A32"/>
    <w:rsid w:val="00B06F0D"/>
    <w:rsid w:val="00B07793"/>
    <w:rsid w:val="00B107E7"/>
    <w:rsid w:val="00B10804"/>
    <w:rsid w:val="00B11826"/>
    <w:rsid w:val="00B12217"/>
    <w:rsid w:val="00B124C5"/>
    <w:rsid w:val="00B1326E"/>
    <w:rsid w:val="00B1377E"/>
    <w:rsid w:val="00B1481A"/>
    <w:rsid w:val="00B15C19"/>
    <w:rsid w:val="00B16876"/>
    <w:rsid w:val="00B16CA6"/>
    <w:rsid w:val="00B1721F"/>
    <w:rsid w:val="00B177B3"/>
    <w:rsid w:val="00B17B47"/>
    <w:rsid w:val="00B20B85"/>
    <w:rsid w:val="00B20CDA"/>
    <w:rsid w:val="00B21058"/>
    <w:rsid w:val="00B21FE5"/>
    <w:rsid w:val="00B224F7"/>
    <w:rsid w:val="00B22C99"/>
    <w:rsid w:val="00B231CA"/>
    <w:rsid w:val="00B23255"/>
    <w:rsid w:val="00B2357B"/>
    <w:rsid w:val="00B23E0C"/>
    <w:rsid w:val="00B23E4C"/>
    <w:rsid w:val="00B240F7"/>
    <w:rsid w:val="00B24106"/>
    <w:rsid w:val="00B245C7"/>
    <w:rsid w:val="00B2466D"/>
    <w:rsid w:val="00B24D36"/>
    <w:rsid w:val="00B2509C"/>
    <w:rsid w:val="00B2524E"/>
    <w:rsid w:val="00B25451"/>
    <w:rsid w:val="00B257FE"/>
    <w:rsid w:val="00B25C1D"/>
    <w:rsid w:val="00B26327"/>
    <w:rsid w:val="00B26472"/>
    <w:rsid w:val="00B26506"/>
    <w:rsid w:val="00B26857"/>
    <w:rsid w:val="00B26D47"/>
    <w:rsid w:val="00B26D7D"/>
    <w:rsid w:val="00B27AE2"/>
    <w:rsid w:val="00B30052"/>
    <w:rsid w:val="00B3056B"/>
    <w:rsid w:val="00B3109F"/>
    <w:rsid w:val="00B310F1"/>
    <w:rsid w:val="00B31660"/>
    <w:rsid w:val="00B31CF7"/>
    <w:rsid w:val="00B31F27"/>
    <w:rsid w:val="00B32C1C"/>
    <w:rsid w:val="00B32F21"/>
    <w:rsid w:val="00B32F75"/>
    <w:rsid w:val="00B33683"/>
    <w:rsid w:val="00B34209"/>
    <w:rsid w:val="00B350D4"/>
    <w:rsid w:val="00B35168"/>
    <w:rsid w:val="00B35237"/>
    <w:rsid w:val="00B3579D"/>
    <w:rsid w:val="00B35ED8"/>
    <w:rsid w:val="00B36D6B"/>
    <w:rsid w:val="00B37767"/>
    <w:rsid w:val="00B37EE1"/>
    <w:rsid w:val="00B4044E"/>
    <w:rsid w:val="00B408A8"/>
    <w:rsid w:val="00B40AB5"/>
    <w:rsid w:val="00B40D35"/>
    <w:rsid w:val="00B40EE4"/>
    <w:rsid w:val="00B4149C"/>
    <w:rsid w:val="00B41607"/>
    <w:rsid w:val="00B41698"/>
    <w:rsid w:val="00B418E3"/>
    <w:rsid w:val="00B41CDF"/>
    <w:rsid w:val="00B42303"/>
    <w:rsid w:val="00B42D00"/>
    <w:rsid w:val="00B42D1F"/>
    <w:rsid w:val="00B435BD"/>
    <w:rsid w:val="00B43C4E"/>
    <w:rsid w:val="00B43D35"/>
    <w:rsid w:val="00B44208"/>
    <w:rsid w:val="00B44B32"/>
    <w:rsid w:val="00B45040"/>
    <w:rsid w:val="00B453A2"/>
    <w:rsid w:val="00B45E3F"/>
    <w:rsid w:val="00B46B0E"/>
    <w:rsid w:val="00B47679"/>
    <w:rsid w:val="00B477AE"/>
    <w:rsid w:val="00B47A02"/>
    <w:rsid w:val="00B511B9"/>
    <w:rsid w:val="00B512F7"/>
    <w:rsid w:val="00B5154A"/>
    <w:rsid w:val="00B51D5C"/>
    <w:rsid w:val="00B51F97"/>
    <w:rsid w:val="00B521B5"/>
    <w:rsid w:val="00B5277D"/>
    <w:rsid w:val="00B5283F"/>
    <w:rsid w:val="00B52DD9"/>
    <w:rsid w:val="00B52ED9"/>
    <w:rsid w:val="00B535FE"/>
    <w:rsid w:val="00B5363E"/>
    <w:rsid w:val="00B5447A"/>
    <w:rsid w:val="00B5452D"/>
    <w:rsid w:val="00B54796"/>
    <w:rsid w:val="00B549DA"/>
    <w:rsid w:val="00B54CFE"/>
    <w:rsid w:val="00B55BCA"/>
    <w:rsid w:val="00B55CB1"/>
    <w:rsid w:val="00B562E2"/>
    <w:rsid w:val="00B564F9"/>
    <w:rsid w:val="00B56889"/>
    <w:rsid w:val="00B56AF0"/>
    <w:rsid w:val="00B57969"/>
    <w:rsid w:val="00B57F63"/>
    <w:rsid w:val="00B60E5C"/>
    <w:rsid w:val="00B61384"/>
    <w:rsid w:val="00B6161B"/>
    <w:rsid w:val="00B619F5"/>
    <w:rsid w:val="00B62E3A"/>
    <w:rsid w:val="00B636AB"/>
    <w:rsid w:val="00B63798"/>
    <w:rsid w:val="00B6382A"/>
    <w:rsid w:val="00B63C33"/>
    <w:rsid w:val="00B64061"/>
    <w:rsid w:val="00B64C46"/>
    <w:rsid w:val="00B65A3F"/>
    <w:rsid w:val="00B65C70"/>
    <w:rsid w:val="00B65F22"/>
    <w:rsid w:val="00B66B1A"/>
    <w:rsid w:val="00B66BCF"/>
    <w:rsid w:val="00B67177"/>
    <w:rsid w:val="00B67405"/>
    <w:rsid w:val="00B67B04"/>
    <w:rsid w:val="00B67CDB"/>
    <w:rsid w:val="00B701B6"/>
    <w:rsid w:val="00B7162A"/>
    <w:rsid w:val="00B71A96"/>
    <w:rsid w:val="00B71A99"/>
    <w:rsid w:val="00B71E84"/>
    <w:rsid w:val="00B71F29"/>
    <w:rsid w:val="00B7200C"/>
    <w:rsid w:val="00B72267"/>
    <w:rsid w:val="00B72506"/>
    <w:rsid w:val="00B7280C"/>
    <w:rsid w:val="00B7282B"/>
    <w:rsid w:val="00B7289B"/>
    <w:rsid w:val="00B72A44"/>
    <w:rsid w:val="00B72E24"/>
    <w:rsid w:val="00B73137"/>
    <w:rsid w:val="00B7319F"/>
    <w:rsid w:val="00B73B89"/>
    <w:rsid w:val="00B73FF0"/>
    <w:rsid w:val="00B74613"/>
    <w:rsid w:val="00B749AD"/>
    <w:rsid w:val="00B758DA"/>
    <w:rsid w:val="00B76191"/>
    <w:rsid w:val="00B770D3"/>
    <w:rsid w:val="00B80075"/>
    <w:rsid w:val="00B80C7D"/>
    <w:rsid w:val="00B821BC"/>
    <w:rsid w:val="00B82E61"/>
    <w:rsid w:val="00B83320"/>
    <w:rsid w:val="00B833C7"/>
    <w:rsid w:val="00B834BA"/>
    <w:rsid w:val="00B838CF"/>
    <w:rsid w:val="00B84174"/>
    <w:rsid w:val="00B8427F"/>
    <w:rsid w:val="00B843A6"/>
    <w:rsid w:val="00B846EC"/>
    <w:rsid w:val="00B84750"/>
    <w:rsid w:val="00B84E19"/>
    <w:rsid w:val="00B85069"/>
    <w:rsid w:val="00B871F8"/>
    <w:rsid w:val="00B874E7"/>
    <w:rsid w:val="00B87EE5"/>
    <w:rsid w:val="00B906C1"/>
    <w:rsid w:val="00B90B93"/>
    <w:rsid w:val="00B91CB4"/>
    <w:rsid w:val="00B91FE2"/>
    <w:rsid w:val="00B922CC"/>
    <w:rsid w:val="00B924C5"/>
    <w:rsid w:val="00B926EC"/>
    <w:rsid w:val="00B930E9"/>
    <w:rsid w:val="00B938AA"/>
    <w:rsid w:val="00B93F91"/>
    <w:rsid w:val="00B950F7"/>
    <w:rsid w:val="00B952FB"/>
    <w:rsid w:val="00B95902"/>
    <w:rsid w:val="00B96DC4"/>
    <w:rsid w:val="00B97061"/>
    <w:rsid w:val="00B971AB"/>
    <w:rsid w:val="00B97D36"/>
    <w:rsid w:val="00BA0880"/>
    <w:rsid w:val="00BA1636"/>
    <w:rsid w:val="00BA17B0"/>
    <w:rsid w:val="00BA189B"/>
    <w:rsid w:val="00BA18A8"/>
    <w:rsid w:val="00BA1E3A"/>
    <w:rsid w:val="00BA21EA"/>
    <w:rsid w:val="00BA24F8"/>
    <w:rsid w:val="00BA2738"/>
    <w:rsid w:val="00BA3DC9"/>
    <w:rsid w:val="00BA4439"/>
    <w:rsid w:val="00BA4B72"/>
    <w:rsid w:val="00BA4F8B"/>
    <w:rsid w:val="00BA648C"/>
    <w:rsid w:val="00BA6652"/>
    <w:rsid w:val="00BA6C5B"/>
    <w:rsid w:val="00BA6EAC"/>
    <w:rsid w:val="00BA70CF"/>
    <w:rsid w:val="00BA7323"/>
    <w:rsid w:val="00BA7A3F"/>
    <w:rsid w:val="00BB0062"/>
    <w:rsid w:val="00BB0A5D"/>
    <w:rsid w:val="00BB0FA2"/>
    <w:rsid w:val="00BB12CC"/>
    <w:rsid w:val="00BB1767"/>
    <w:rsid w:val="00BB2238"/>
    <w:rsid w:val="00BB236E"/>
    <w:rsid w:val="00BB28CA"/>
    <w:rsid w:val="00BB2CA6"/>
    <w:rsid w:val="00BB3211"/>
    <w:rsid w:val="00BB32A0"/>
    <w:rsid w:val="00BB35A0"/>
    <w:rsid w:val="00BB4F8C"/>
    <w:rsid w:val="00BB578E"/>
    <w:rsid w:val="00BB58C9"/>
    <w:rsid w:val="00BB5F55"/>
    <w:rsid w:val="00BB61FA"/>
    <w:rsid w:val="00BB6439"/>
    <w:rsid w:val="00BB6993"/>
    <w:rsid w:val="00BB6F98"/>
    <w:rsid w:val="00BB7438"/>
    <w:rsid w:val="00BB7ED2"/>
    <w:rsid w:val="00BC010B"/>
    <w:rsid w:val="00BC0230"/>
    <w:rsid w:val="00BC0638"/>
    <w:rsid w:val="00BC231D"/>
    <w:rsid w:val="00BC25CB"/>
    <w:rsid w:val="00BC2B70"/>
    <w:rsid w:val="00BC388E"/>
    <w:rsid w:val="00BC3937"/>
    <w:rsid w:val="00BC3EF1"/>
    <w:rsid w:val="00BC42DC"/>
    <w:rsid w:val="00BC495D"/>
    <w:rsid w:val="00BC4C72"/>
    <w:rsid w:val="00BC4F4A"/>
    <w:rsid w:val="00BC4FED"/>
    <w:rsid w:val="00BC501D"/>
    <w:rsid w:val="00BC5D03"/>
    <w:rsid w:val="00BC5ED3"/>
    <w:rsid w:val="00BC7063"/>
    <w:rsid w:val="00BC7310"/>
    <w:rsid w:val="00BC75D5"/>
    <w:rsid w:val="00BD0559"/>
    <w:rsid w:val="00BD0880"/>
    <w:rsid w:val="00BD0B71"/>
    <w:rsid w:val="00BD0DE3"/>
    <w:rsid w:val="00BD1A41"/>
    <w:rsid w:val="00BD1D43"/>
    <w:rsid w:val="00BD21BA"/>
    <w:rsid w:val="00BD2D06"/>
    <w:rsid w:val="00BD2D4E"/>
    <w:rsid w:val="00BD578E"/>
    <w:rsid w:val="00BD5ADC"/>
    <w:rsid w:val="00BD61E1"/>
    <w:rsid w:val="00BD6242"/>
    <w:rsid w:val="00BD62EB"/>
    <w:rsid w:val="00BD648D"/>
    <w:rsid w:val="00BD64CC"/>
    <w:rsid w:val="00BD6BED"/>
    <w:rsid w:val="00BD6E2C"/>
    <w:rsid w:val="00BD6F66"/>
    <w:rsid w:val="00BD7484"/>
    <w:rsid w:val="00BD79DE"/>
    <w:rsid w:val="00BD7E89"/>
    <w:rsid w:val="00BE2B34"/>
    <w:rsid w:val="00BE37BC"/>
    <w:rsid w:val="00BE3BAE"/>
    <w:rsid w:val="00BE3DFE"/>
    <w:rsid w:val="00BE4067"/>
    <w:rsid w:val="00BE5C8F"/>
    <w:rsid w:val="00BE61BD"/>
    <w:rsid w:val="00BE6521"/>
    <w:rsid w:val="00BE6764"/>
    <w:rsid w:val="00BE7032"/>
    <w:rsid w:val="00BE79B3"/>
    <w:rsid w:val="00BE7C01"/>
    <w:rsid w:val="00BF018B"/>
    <w:rsid w:val="00BF150C"/>
    <w:rsid w:val="00BF1FE8"/>
    <w:rsid w:val="00BF2A6D"/>
    <w:rsid w:val="00BF3C02"/>
    <w:rsid w:val="00BF3D59"/>
    <w:rsid w:val="00BF4728"/>
    <w:rsid w:val="00BF4D4C"/>
    <w:rsid w:val="00BF5C30"/>
    <w:rsid w:val="00BF5D1C"/>
    <w:rsid w:val="00BF637C"/>
    <w:rsid w:val="00BF63B6"/>
    <w:rsid w:val="00BF6B56"/>
    <w:rsid w:val="00BF6C46"/>
    <w:rsid w:val="00BF77DC"/>
    <w:rsid w:val="00BF7833"/>
    <w:rsid w:val="00BF7C52"/>
    <w:rsid w:val="00BF7DB6"/>
    <w:rsid w:val="00BF7FF1"/>
    <w:rsid w:val="00C0005A"/>
    <w:rsid w:val="00C0091C"/>
    <w:rsid w:val="00C009A9"/>
    <w:rsid w:val="00C01F84"/>
    <w:rsid w:val="00C0297B"/>
    <w:rsid w:val="00C02D8D"/>
    <w:rsid w:val="00C033F4"/>
    <w:rsid w:val="00C03403"/>
    <w:rsid w:val="00C0348D"/>
    <w:rsid w:val="00C036EE"/>
    <w:rsid w:val="00C0387D"/>
    <w:rsid w:val="00C043C7"/>
    <w:rsid w:val="00C050EB"/>
    <w:rsid w:val="00C05873"/>
    <w:rsid w:val="00C0691B"/>
    <w:rsid w:val="00C06A9C"/>
    <w:rsid w:val="00C06EC3"/>
    <w:rsid w:val="00C06F4D"/>
    <w:rsid w:val="00C06F77"/>
    <w:rsid w:val="00C07233"/>
    <w:rsid w:val="00C101A7"/>
    <w:rsid w:val="00C10F1D"/>
    <w:rsid w:val="00C1117D"/>
    <w:rsid w:val="00C1178A"/>
    <w:rsid w:val="00C11CEA"/>
    <w:rsid w:val="00C120D4"/>
    <w:rsid w:val="00C124EF"/>
    <w:rsid w:val="00C129F9"/>
    <w:rsid w:val="00C12E9C"/>
    <w:rsid w:val="00C13247"/>
    <w:rsid w:val="00C137A4"/>
    <w:rsid w:val="00C14285"/>
    <w:rsid w:val="00C14568"/>
    <w:rsid w:val="00C14638"/>
    <w:rsid w:val="00C14B39"/>
    <w:rsid w:val="00C14B4A"/>
    <w:rsid w:val="00C15AD1"/>
    <w:rsid w:val="00C163B9"/>
    <w:rsid w:val="00C16ECE"/>
    <w:rsid w:val="00C170EE"/>
    <w:rsid w:val="00C1746A"/>
    <w:rsid w:val="00C17CFD"/>
    <w:rsid w:val="00C17E0D"/>
    <w:rsid w:val="00C20680"/>
    <w:rsid w:val="00C207B5"/>
    <w:rsid w:val="00C20B9F"/>
    <w:rsid w:val="00C21403"/>
    <w:rsid w:val="00C2142C"/>
    <w:rsid w:val="00C218D7"/>
    <w:rsid w:val="00C21C5B"/>
    <w:rsid w:val="00C22002"/>
    <w:rsid w:val="00C22114"/>
    <w:rsid w:val="00C226B5"/>
    <w:rsid w:val="00C22C08"/>
    <w:rsid w:val="00C22DB7"/>
    <w:rsid w:val="00C2349D"/>
    <w:rsid w:val="00C23BFD"/>
    <w:rsid w:val="00C24DF3"/>
    <w:rsid w:val="00C24E88"/>
    <w:rsid w:val="00C251EF"/>
    <w:rsid w:val="00C2680B"/>
    <w:rsid w:val="00C26C75"/>
    <w:rsid w:val="00C270A4"/>
    <w:rsid w:val="00C27233"/>
    <w:rsid w:val="00C2728B"/>
    <w:rsid w:val="00C27563"/>
    <w:rsid w:val="00C2765B"/>
    <w:rsid w:val="00C276AE"/>
    <w:rsid w:val="00C30A26"/>
    <w:rsid w:val="00C30CF1"/>
    <w:rsid w:val="00C30D99"/>
    <w:rsid w:val="00C31365"/>
    <w:rsid w:val="00C319DA"/>
    <w:rsid w:val="00C31ACC"/>
    <w:rsid w:val="00C31E5B"/>
    <w:rsid w:val="00C32001"/>
    <w:rsid w:val="00C324C1"/>
    <w:rsid w:val="00C325CE"/>
    <w:rsid w:val="00C329C5"/>
    <w:rsid w:val="00C32EF2"/>
    <w:rsid w:val="00C32EF8"/>
    <w:rsid w:val="00C33637"/>
    <w:rsid w:val="00C3379A"/>
    <w:rsid w:val="00C3386A"/>
    <w:rsid w:val="00C33AC8"/>
    <w:rsid w:val="00C33B60"/>
    <w:rsid w:val="00C34537"/>
    <w:rsid w:val="00C357F2"/>
    <w:rsid w:val="00C35C45"/>
    <w:rsid w:val="00C35E73"/>
    <w:rsid w:val="00C3627D"/>
    <w:rsid w:val="00C3696C"/>
    <w:rsid w:val="00C36C52"/>
    <w:rsid w:val="00C36CA2"/>
    <w:rsid w:val="00C37F98"/>
    <w:rsid w:val="00C403DA"/>
    <w:rsid w:val="00C4052E"/>
    <w:rsid w:val="00C40C68"/>
    <w:rsid w:val="00C40D88"/>
    <w:rsid w:val="00C410A2"/>
    <w:rsid w:val="00C41A3D"/>
    <w:rsid w:val="00C41F80"/>
    <w:rsid w:val="00C4205E"/>
    <w:rsid w:val="00C43200"/>
    <w:rsid w:val="00C43274"/>
    <w:rsid w:val="00C43412"/>
    <w:rsid w:val="00C43C54"/>
    <w:rsid w:val="00C4495D"/>
    <w:rsid w:val="00C452BA"/>
    <w:rsid w:val="00C45A85"/>
    <w:rsid w:val="00C45BFE"/>
    <w:rsid w:val="00C46017"/>
    <w:rsid w:val="00C460F0"/>
    <w:rsid w:val="00C465F2"/>
    <w:rsid w:val="00C46E9C"/>
    <w:rsid w:val="00C47330"/>
    <w:rsid w:val="00C4739A"/>
    <w:rsid w:val="00C473D4"/>
    <w:rsid w:val="00C476A0"/>
    <w:rsid w:val="00C47D8F"/>
    <w:rsid w:val="00C50932"/>
    <w:rsid w:val="00C51103"/>
    <w:rsid w:val="00C5198C"/>
    <w:rsid w:val="00C51C48"/>
    <w:rsid w:val="00C52D21"/>
    <w:rsid w:val="00C530DC"/>
    <w:rsid w:val="00C5368A"/>
    <w:rsid w:val="00C53E2E"/>
    <w:rsid w:val="00C5401D"/>
    <w:rsid w:val="00C5436A"/>
    <w:rsid w:val="00C54AAC"/>
    <w:rsid w:val="00C55C6F"/>
    <w:rsid w:val="00C5620D"/>
    <w:rsid w:val="00C564BB"/>
    <w:rsid w:val="00C5660A"/>
    <w:rsid w:val="00C5672E"/>
    <w:rsid w:val="00C56D52"/>
    <w:rsid w:val="00C56DAE"/>
    <w:rsid w:val="00C576EE"/>
    <w:rsid w:val="00C57CAB"/>
    <w:rsid w:val="00C601D2"/>
    <w:rsid w:val="00C6080C"/>
    <w:rsid w:val="00C60954"/>
    <w:rsid w:val="00C60D57"/>
    <w:rsid w:val="00C6135A"/>
    <w:rsid w:val="00C618A9"/>
    <w:rsid w:val="00C619CC"/>
    <w:rsid w:val="00C61C0E"/>
    <w:rsid w:val="00C62166"/>
    <w:rsid w:val="00C62175"/>
    <w:rsid w:val="00C62AF0"/>
    <w:rsid w:val="00C62D6B"/>
    <w:rsid w:val="00C63052"/>
    <w:rsid w:val="00C631C4"/>
    <w:rsid w:val="00C63D3D"/>
    <w:rsid w:val="00C64078"/>
    <w:rsid w:val="00C645F8"/>
    <w:rsid w:val="00C6472B"/>
    <w:rsid w:val="00C647DE"/>
    <w:rsid w:val="00C64848"/>
    <w:rsid w:val="00C648AB"/>
    <w:rsid w:val="00C64A0F"/>
    <w:rsid w:val="00C64FD8"/>
    <w:rsid w:val="00C65030"/>
    <w:rsid w:val="00C654BF"/>
    <w:rsid w:val="00C654CA"/>
    <w:rsid w:val="00C67176"/>
    <w:rsid w:val="00C671EC"/>
    <w:rsid w:val="00C6755A"/>
    <w:rsid w:val="00C67934"/>
    <w:rsid w:val="00C67B7E"/>
    <w:rsid w:val="00C67C3F"/>
    <w:rsid w:val="00C707E7"/>
    <w:rsid w:val="00C709EC"/>
    <w:rsid w:val="00C7106B"/>
    <w:rsid w:val="00C71F3F"/>
    <w:rsid w:val="00C72043"/>
    <w:rsid w:val="00C72342"/>
    <w:rsid w:val="00C733D1"/>
    <w:rsid w:val="00C73422"/>
    <w:rsid w:val="00C735F0"/>
    <w:rsid w:val="00C73737"/>
    <w:rsid w:val="00C739A4"/>
    <w:rsid w:val="00C73B5C"/>
    <w:rsid w:val="00C73D03"/>
    <w:rsid w:val="00C745B4"/>
    <w:rsid w:val="00C748A5"/>
    <w:rsid w:val="00C74CC0"/>
    <w:rsid w:val="00C74EC2"/>
    <w:rsid w:val="00C75F39"/>
    <w:rsid w:val="00C766DE"/>
    <w:rsid w:val="00C76806"/>
    <w:rsid w:val="00C771B7"/>
    <w:rsid w:val="00C77F8F"/>
    <w:rsid w:val="00C77FE3"/>
    <w:rsid w:val="00C80582"/>
    <w:rsid w:val="00C8071F"/>
    <w:rsid w:val="00C807B8"/>
    <w:rsid w:val="00C80A78"/>
    <w:rsid w:val="00C8130A"/>
    <w:rsid w:val="00C81546"/>
    <w:rsid w:val="00C81562"/>
    <w:rsid w:val="00C81A45"/>
    <w:rsid w:val="00C8250E"/>
    <w:rsid w:val="00C833F4"/>
    <w:rsid w:val="00C83D48"/>
    <w:rsid w:val="00C84D08"/>
    <w:rsid w:val="00C84EB2"/>
    <w:rsid w:val="00C85CAF"/>
    <w:rsid w:val="00C861E0"/>
    <w:rsid w:val="00C866D0"/>
    <w:rsid w:val="00C870E5"/>
    <w:rsid w:val="00C871E5"/>
    <w:rsid w:val="00C87977"/>
    <w:rsid w:val="00C9007C"/>
    <w:rsid w:val="00C9054A"/>
    <w:rsid w:val="00C9055E"/>
    <w:rsid w:val="00C90765"/>
    <w:rsid w:val="00C90A42"/>
    <w:rsid w:val="00C90EF6"/>
    <w:rsid w:val="00C9198E"/>
    <w:rsid w:val="00C919BF"/>
    <w:rsid w:val="00C9249A"/>
    <w:rsid w:val="00C926B2"/>
    <w:rsid w:val="00C92C53"/>
    <w:rsid w:val="00C92FD2"/>
    <w:rsid w:val="00C93965"/>
    <w:rsid w:val="00C93D78"/>
    <w:rsid w:val="00C940BD"/>
    <w:rsid w:val="00C94563"/>
    <w:rsid w:val="00C94B6A"/>
    <w:rsid w:val="00C94E20"/>
    <w:rsid w:val="00C968E1"/>
    <w:rsid w:val="00C975F9"/>
    <w:rsid w:val="00C97649"/>
    <w:rsid w:val="00C97CB3"/>
    <w:rsid w:val="00CA018F"/>
    <w:rsid w:val="00CA0198"/>
    <w:rsid w:val="00CA02DF"/>
    <w:rsid w:val="00CA03C5"/>
    <w:rsid w:val="00CA07DA"/>
    <w:rsid w:val="00CA0EE1"/>
    <w:rsid w:val="00CA1328"/>
    <w:rsid w:val="00CA142D"/>
    <w:rsid w:val="00CA14A3"/>
    <w:rsid w:val="00CA168B"/>
    <w:rsid w:val="00CA19C5"/>
    <w:rsid w:val="00CA1A51"/>
    <w:rsid w:val="00CA1B16"/>
    <w:rsid w:val="00CA1B63"/>
    <w:rsid w:val="00CA1C53"/>
    <w:rsid w:val="00CA267A"/>
    <w:rsid w:val="00CA282A"/>
    <w:rsid w:val="00CA29DE"/>
    <w:rsid w:val="00CA333F"/>
    <w:rsid w:val="00CA335D"/>
    <w:rsid w:val="00CA349B"/>
    <w:rsid w:val="00CA358E"/>
    <w:rsid w:val="00CA38B1"/>
    <w:rsid w:val="00CA3A96"/>
    <w:rsid w:val="00CA3F4C"/>
    <w:rsid w:val="00CA464E"/>
    <w:rsid w:val="00CA468F"/>
    <w:rsid w:val="00CA4D39"/>
    <w:rsid w:val="00CA4ECF"/>
    <w:rsid w:val="00CA56EE"/>
    <w:rsid w:val="00CA6358"/>
    <w:rsid w:val="00CA65A3"/>
    <w:rsid w:val="00CA793E"/>
    <w:rsid w:val="00CA796D"/>
    <w:rsid w:val="00CB06D8"/>
    <w:rsid w:val="00CB0777"/>
    <w:rsid w:val="00CB0A4C"/>
    <w:rsid w:val="00CB1074"/>
    <w:rsid w:val="00CB1196"/>
    <w:rsid w:val="00CB195F"/>
    <w:rsid w:val="00CB1FE3"/>
    <w:rsid w:val="00CB2444"/>
    <w:rsid w:val="00CB2BF0"/>
    <w:rsid w:val="00CB2DA5"/>
    <w:rsid w:val="00CB3C9E"/>
    <w:rsid w:val="00CB3E7B"/>
    <w:rsid w:val="00CB409F"/>
    <w:rsid w:val="00CB41AE"/>
    <w:rsid w:val="00CB4E6D"/>
    <w:rsid w:val="00CB542A"/>
    <w:rsid w:val="00CB5C7E"/>
    <w:rsid w:val="00CB6D36"/>
    <w:rsid w:val="00CB7186"/>
    <w:rsid w:val="00CB7AFD"/>
    <w:rsid w:val="00CB7E88"/>
    <w:rsid w:val="00CC01FD"/>
    <w:rsid w:val="00CC05A2"/>
    <w:rsid w:val="00CC0923"/>
    <w:rsid w:val="00CC0D10"/>
    <w:rsid w:val="00CC1723"/>
    <w:rsid w:val="00CC1EA9"/>
    <w:rsid w:val="00CC2F42"/>
    <w:rsid w:val="00CC3A55"/>
    <w:rsid w:val="00CC3F63"/>
    <w:rsid w:val="00CC441F"/>
    <w:rsid w:val="00CC58C4"/>
    <w:rsid w:val="00CC5D35"/>
    <w:rsid w:val="00CC5DD2"/>
    <w:rsid w:val="00CC6704"/>
    <w:rsid w:val="00CC673B"/>
    <w:rsid w:val="00CC6B54"/>
    <w:rsid w:val="00CC7014"/>
    <w:rsid w:val="00CC7086"/>
    <w:rsid w:val="00CC71BE"/>
    <w:rsid w:val="00CC7E7D"/>
    <w:rsid w:val="00CD01F6"/>
    <w:rsid w:val="00CD0285"/>
    <w:rsid w:val="00CD0972"/>
    <w:rsid w:val="00CD120A"/>
    <w:rsid w:val="00CD1AAC"/>
    <w:rsid w:val="00CD1F57"/>
    <w:rsid w:val="00CD30D8"/>
    <w:rsid w:val="00CD3245"/>
    <w:rsid w:val="00CD328E"/>
    <w:rsid w:val="00CD3630"/>
    <w:rsid w:val="00CD364B"/>
    <w:rsid w:val="00CD4398"/>
    <w:rsid w:val="00CD452C"/>
    <w:rsid w:val="00CD4A84"/>
    <w:rsid w:val="00CD4AFD"/>
    <w:rsid w:val="00CD4DEB"/>
    <w:rsid w:val="00CD5BDA"/>
    <w:rsid w:val="00CD6821"/>
    <w:rsid w:val="00CD6AE6"/>
    <w:rsid w:val="00CD6D2F"/>
    <w:rsid w:val="00CD6ED8"/>
    <w:rsid w:val="00CD7070"/>
    <w:rsid w:val="00CD70BC"/>
    <w:rsid w:val="00CD7406"/>
    <w:rsid w:val="00CD7B63"/>
    <w:rsid w:val="00CE0151"/>
    <w:rsid w:val="00CE0561"/>
    <w:rsid w:val="00CE0AB1"/>
    <w:rsid w:val="00CE1521"/>
    <w:rsid w:val="00CE1931"/>
    <w:rsid w:val="00CE1980"/>
    <w:rsid w:val="00CE1D3A"/>
    <w:rsid w:val="00CE22E4"/>
    <w:rsid w:val="00CE262F"/>
    <w:rsid w:val="00CE27A9"/>
    <w:rsid w:val="00CE283D"/>
    <w:rsid w:val="00CE2B25"/>
    <w:rsid w:val="00CE2D78"/>
    <w:rsid w:val="00CE392E"/>
    <w:rsid w:val="00CE3994"/>
    <w:rsid w:val="00CE3E7E"/>
    <w:rsid w:val="00CE493B"/>
    <w:rsid w:val="00CE5A7D"/>
    <w:rsid w:val="00CE6694"/>
    <w:rsid w:val="00CE7C59"/>
    <w:rsid w:val="00CF0F7E"/>
    <w:rsid w:val="00CF130A"/>
    <w:rsid w:val="00CF13E5"/>
    <w:rsid w:val="00CF1561"/>
    <w:rsid w:val="00CF18C3"/>
    <w:rsid w:val="00CF1FF9"/>
    <w:rsid w:val="00CF2207"/>
    <w:rsid w:val="00CF23FC"/>
    <w:rsid w:val="00CF354C"/>
    <w:rsid w:val="00CF4469"/>
    <w:rsid w:val="00CF4DF3"/>
    <w:rsid w:val="00CF59FB"/>
    <w:rsid w:val="00CF5D14"/>
    <w:rsid w:val="00CF5DDB"/>
    <w:rsid w:val="00CF5F5F"/>
    <w:rsid w:val="00CF62CE"/>
    <w:rsid w:val="00CF64E6"/>
    <w:rsid w:val="00CF68CD"/>
    <w:rsid w:val="00CF69DB"/>
    <w:rsid w:val="00CF74E9"/>
    <w:rsid w:val="00CF7E6E"/>
    <w:rsid w:val="00D003CD"/>
    <w:rsid w:val="00D00516"/>
    <w:rsid w:val="00D00776"/>
    <w:rsid w:val="00D00FA7"/>
    <w:rsid w:val="00D01218"/>
    <w:rsid w:val="00D0191A"/>
    <w:rsid w:val="00D01B5D"/>
    <w:rsid w:val="00D01C31"/>
    <w:rsid w:val="00D01E49"/>
    <w:rsid w:val="00D02334"/>
    <w:rsid w:val="00D02A07"/>
    <w:rsid w:val="00D02B46"/>
    <w:rsid w:val="00D0329B"/>
    <w:rsid w:val="00D03AEC"/>
    <w:rsid w:val="00D03BE3"/>
    <w:rsid w:val="00D03C88"/>
    <w:rsid w:val="00D04294"/>
    <w:rsid w:val="00D04718"/>
    <w:rsid w:val="00D04872"/>
    <w:rsid w:val="00D04F74"/>
    <w:rsid w:val="00D0612F"/>
    <w:rsid w:val="00D06337"/>
    <w:rsid w:val="00D0636E"/>
    <w:rsid w:val="00D06377"/>
    <w:rsid w:val="00D06556"/>
    <w:rsid w:val="00D0681A"/>
    <w:rsid w:val="00D07849"/>
    <w:rsid w:val="00D07947"/>
    <w:rsid w:val="00D07B5C"/>
    <w:rsid w:val="00D102ED"/>
    <w:rsid w:val="00D10EB0"/>
    <w:rsid w:val="00D12097"/>
    <w:rsid w:val="00D131F3"/>
    <w:rsid w:val="00D13669"/>
    <w:rsid w:val="00D13FC5"/>
    <w:rsid w:val="00D14046"/>
    <w:rsid w:val="00D1472D"/>
    <w:rsid w:val="00D1489F"/>
    <w:rsid w:val="00D14C57"/>
    <w:rsid w:val="00D14DFA"/>
    <w:rsid w:val="00D152A9"/>
    <w:rsid w:val="00D15770"/>
    <w:rsid w:val="00D15D53"/>
    <w:rsid w:val="00D15DF3"/>
    <w:rsid w:val="00D15EFD"/>
    <w:rsid w:val="00D16170"/>
    <w:rsid w:val="00D169D1"/>
    <w:rsid w:val="00D2079C"/>
    <w:rsid w:val="00D209E7"/>
    <w:rsid w:val="00D21C9D"/>
    <w:rsid w:val="00D21F26"/>
    <w:rsid w:val="00D22113"/>
    <w:rsid w:val="00D228D5"/>
    <w:rsid w:val="00D22A93"/>
    <w:rsid w:val="00D23595"/>
    <w:rsid w:val="00D23923"/>
    <w:rsid w:val="00D23EE0"/>
    <w:rsid w:val="00D24653"/>
    <w:rsid w:val="00D2603D"/>
    <w:rsid w:val="00D270A2"/>
    <w:rsid w:val="00D273E8"/>
    <w:rsid w:val="00D30CC5"/>
    <w:rsid w:val="00D30D26"/>
    <w:rsid w:val="00D312EE"/>
    <w:rsid w:val="00D32262"/>
    <w:rsid w:val="00D322C5"/>
    <w:rsid w:val="00D3240A"/>
    <w:rsid w:val="00D32FB3"/>
    <w:rsid w:val="00D33010"/>
    <w:rsid w:val="00D338E2"/>
    <w:rsid w:val="00D33A85"/>
    <w:rsid w:val="00D33A89"/>
    <w:rsid w:val="00D33AC3"/>
    <w:rsid w:val="00D33B28"/>
    <w:rsid w:val="00D33DF3"/>
    <w:rsid w:val="00D33E7A"/>
    <w:rsid w:val="00D34014"/>
    <w:rsid w:val="00D34B9B"/>
    <w:rsid w:val="00D35ED3"/>
    <w:rsid w:val="00D35F57"/>
    <w:rsid w:val="00D36355"/>
    <w:rsid w:val="00D37579"/>
    <w:rsid w:val="00D375BE"/>
    <w:rsid w:val="00D37C4D"/>
    <w:rsid w:val="00D407F0"/>
    <w:rsid w:val="00D407FE"/>
    <w:rsid w:val="00D415C2"/>
    <w:rsid w:val="00D416FA"/>
    <w:rsid w:val="00D41EFF"/>
    <w:rsid w:val="00D42C33"/>
    <w:rsid w:val="00D42E47"/>
    <w:rsid w:val="00D4371B"/>
    <w:rsid w:val="00D438CE"/>
    <w:rsid w:val="00D43EA4"/>
    <w:rsid w:val="00D43EDF"/>
    <w:rsid w:val="00D43EF2"/>
    <w:rsid w:val="00D4469A"/>
    <w:rsid w:val="00D4494B"/>
    <w:rsid w:val="00D44AAE"/>
    <w:rsid w:val="00D44DCC"/>
    <w:rsid w:val="00D45034"/>
    <w:rsid w:val="00D450C8"/>
    <w:rsid w:val="00D4563F"/>
    <w:rsid w:val="00D45B35"/>
    <w:rsid w:val="00D45D94"/>
    <w:rsid w:val="00D4603F"/>
    <w:rsid w:val="00D464F0"/>
    <w:rsid w:val="00D46C31"/>
    <w:rsid w:val="00D46C3E"/>
    <w:rsid w:val="00D471FF"/>
    <w:rsid w:val="00D47B54"/>
    <w:rsid w:val="00D47FC3"/>
    <w:rsid w:val="00D507EE"/>
    <w:rsid w:val="00D50A01"/>
    <w:rsid w:val="00D50AC9"/>
    <w:rsid w:val="00D511E9"/>
    <w:rsid w:val="00D51304"/>
    <w:rsid w:val="00D526DE"/>
    <w:rsid w:val="00D53C7A"/>
    <w:rsid w:val="00D55CBB"/>
    <w:rsid w:val="00D56B78"/>
    <w:rsid w:val="00D57011"/>
    <w:rsid w:val="00D575D7"/>
    <w:rsid w:val="00D5797B"/>
    <w:rsid w:val="00D57B81"/>
    <w:rsid w:val="00D61413"/>
    <w:rsid w:val="00D64AB1"/>
    <w:rsid w:val="00D66129"/>
    <w:rsid w:val="00D67493"/>
    <w:rsid w:val="00D67BB7"/>
    <w:rsid w:val="00D70395"/>
    <w:rsid w:val="00D70B08"/>
    <w:rsid w:val="00D714FD"/>
    <w:rsid w:val="00D717FE"/>
    <w:rsid w:val="00D71D8B"/>
    <w:rsid w:val="00D7293E"/>
    <w:rsid w:val="00D72964"/>
    <w:rsid w:val="00D72E56"/>
    <w:rsid w:val="00D7304E"/>
    <w:rsid w:val="00D73261"/>
    <w:rsid w:val="00D73474"/>
    <w:rsid w:val="00D73489"/>
    <w:rsid w:val="00D73D33"/>
    <w:rsid w:val="00D73E2C"/>
    <w:rsid w:val="00D742F5"/>
    <w:rsid w:val="00D747EE"/>
    <w:rsid w:val="00D762F5"/>
    <w:rsid w:val="00D76A5B"/>
    <w:rsid w:val="00D76A6D"/>
    <w:rsid w:val="00D76AD7"/>
    <w:rsid w:val="00D80C0C"/>
    <w:rsid w:val="00D81087"/>
    <w:rsid w:val="00D81409"/>
    <w:rsid w:val="00D815D7"/>
    <w:rsid w:val="00D82155"/>
    <w:rsid w:val="00D82D59"/>
    <w:rsid w:val="00D82F53"/>
    <w:rsid w:val="00D830EA"/>
    <w:rsid w:val="00D83923"/>
    <w:rsid w:val="00D83CEF"/>
    <w:rsid w:val="00D84001"/>
    <w:rsid w:val="00D8492C"/>
    <w:rsid w:val="00D862F0"/>
    <w:rsid w:val="00D86514"/>
    <w:rsid w:val="00D86970"/>
    <w:rsid w:val="00D902CE"/>
    <w:rsid w:val="00D9096F"/>
    <w:rsid w:val="00D90DA6"/>
    <w:rsid w:val="00D90E44"/>
    <w:rsid w:val="00D92221"/>
    <w:rsid w:val="00D924C4"/>
    <w:rsid w:val="00D931B3"/>
    <w:rsid w:val="00D93624"/>
    <w:rsid w:val="00D94226"/>
    <w:rsid w:val="00D944F1"/>
    <w:rsid w:val="00D94AD7"/>
    <w:rsid w:val="00D96673"/>
    <w:rsid w:val="00D96C47"/>
    <w:rsid w:val="00D97562"/>
    <w:rsid w:val="00D97A15"/>
    <w:rsid w:val="00D97CEE"/>
    <w:rsid w:val="00D97DC3"/>
    <w:rsid w:val="00D97DCF"/>
    <w:rsid w:val="00D97E9A"/>
    <w:rsid w:val="00D97FA1"/>
    <w:rsid w:val="00DA01E5"/>
    <w:rsid w:val="00DA0DBF"/>
    <w:rsid w:val="00DA1CEC"/>
    <w:rsid w:val="00DA2B08"/>
    <w:rsid w:val="00DA2BFF"/>
    <w:rsid w:val="00DA40D4"/>
    <w:rsid w:val="00DA470F"/>
    <w:rsid w:val="00DA4BDE"/>
    <w:rsid w:val="00DA5AFC"/>
    <w:rsid w:val="00DA6C82"/>
    <w:rsid w:val="00DA7288"/>
    <w:rsid w:val="00DA7537"/>
    <w:rsid w:val="00DA76C7"/>
    <w:rsid w:val="00DA79B1"/>
    <w:rsid w:val="00DA7C67"/>
    <w:rsid w:val="00DA7DA0"/>
    <w:rsid w:val="00DB02A7"/>
    <w:rsid w:val="00DB0542"/>
    <w:rsid w:val="00DB0DBA"/>
    <w:rsid w:val="00DB15C0"/>
    <w:rsid w:val="00DB1D31"/>
    <w:rsid w:val="00DB2366"/>
    <w:rsid w:val="00DB3414"/>
    <w:rsid w:val="00DB41D1"/>
    <w:rsid w:val="00DB46E6"/>
    <w:rsid w:val="00DB4765"/>
    <w:rsid w:val="00DB48AF"/>
    <w:rsid w:val="00DB4C06"/>
    <w:rsid w:val="00DB55D9"/>
    <w:rsid w:val="00DB56FA"/>
    <w:rsid w:val="00DB5817"/>
    <w:rsid w:val="00DB58CC"/>
    <w:rsid w:val="00DB5B6A"/>
    <w:rsid w:val="00DB5D84"/>
    <w:rsid w:val="00DB63F6"/>
    <w:rsid w:val="00DB64B4"/>
    <w:rsid w:val="00DB6F3A"/>
    <w:rsid w:val="00DB729B"/>
    <w:rsid w:val="00DB72CD"/>
    <w:rsid w:val="00DB766C"/>
    <w:rsid w:val="00DB796D"/>
    <w:rsid w:val="00DB7CF2"/>
    <w:rsid w:val="00DC0659"/>
    <w:rsid w:val="00DC09AA"/>
    <w:rsid w:val="00DC0BC8"/>
    <w:rsid w:val="00DC0E5B"/>
    <w:rsid w:val="00DC0E6F"/>
    <w:rsid w:val="00DC0E90"/>
    <w:rsid w:val="00DC15A7"/>
    <w:rsid w:val="00DC18D2"/>
    <w:rsid w:val="00DC1FB9"/>
    <w:rsid w:val="00DC2015"/>
    <w:rsid w:val="00DC207A"/>
    <w:rsid w:val="00DC2350"/>
    <w:rsid w:val="00DC382A"/>
    <w:rsid w:val="00DC3BD7"/>
    <w:rsid w:val="00DC429A"/>
    <w:rsid w:val="00DC4588"/>
    <w:rsid w:val="00DC5077"/>
    <w:rsid w:val="00DC524E"/>
    <w:rsid w:val="00DC575E"/>
    <w:rsid w:val="00DC6930"/>
    <w:rsid w:val="00DC6E70"/>
    <w:rsid w:val="00DC7C47"/>
    <w:rsid w:val="00DD054F"/>
    <w:rsid w:val="00DD0611"/>
    <w:rsid w:val="00DD0D16"/>
    <w:rsid w:val="00DD0FBB"/>
    <w:rsid w:val="00DD1573"/>
    <w:rsid w:val="00DD2324"/>
    <w:rsid w:val="00DD2E58"/>
    <w:rsid w:val="00DD3FC1"/>
    <w:rsid w:val="00DD4DC8"/>
    <w:rsid w:val="00DD58B6"/>
    <w:rsid w:val="00DD6675"/>
    <w:rsid w:val="00DD6959"/>
    <w:rsid w:val="00DD72EC"/>
    <w:rsid w:val="00DD7615"/>
    <w:rsid w:val="00DD7A0E"/>
    <w:rsid w:val="00DE09D0"/>
    <w:rsid w:val="00DE0A9B"/>
    <w:rsid w:val="00DE182E"/>
    <w:rsid w:val="00DE2398"/>
    <w:rsid w:val="00DE2AFE"/>
    <w:rsid w:val="00DE327B"/>
    <w:rsid w:val="00DE3388"/>
    <w:rsid w:val="00DE41C2"/>
    <w:rsid w:val="00DE480E"/>
    <w:rsid w:val="00DE4A81"/>
    <w:rsid w:val="00DE5396"/>
    <w:rsid w:val="00DE5501"/>
    <w:rsid w:val="00DE56A4"/>
    <w:rsid w:val="00DE5A4D"/>
    <w:rsid w:val="00DE5F50"/>
    <w:rsid w:val="00DE6294"/>
    <w:rsid w:val="00DE63BE"/>
    <w:rsid w:val="00DE6452"/>
    <w:rsid w:val="00DE6B8F"/>
    <w:rsid w:val="00DE6F19"/>
    <w:rsid w:val="00DE6F42"/>
    <w:rsid w:val="00DE767E"/>
    <w:rsid w:val="00DE7875"/>
    <w:rsid w:val="00DE7A6B"/>
    <w:rsid w:val="00DE7D94"/>
    <w:rsid w:val="00DE7DCB"/>
    <w:rsid w:val="00DE7F70"/>
    <w:rsid w:val="00DF018B"/>
    <w:rsid w:val="00DF0499"/>
    <w:rsid w:val="00DF11A0"/>
    <w:rsid w:val="00DF138E"/>
    <w:rsid w:val="00DF13F4"/>
    <w:rsid w:val="00DF13FA"/>
    <w:rsid w:val="00DF1876"/>
    <w:rsid w:val="00DF2096"/>
    <w:rsid w:val="00DF23B2"/>
    <w:rsid w:val="00DF2404"/>
    <w:rsid w:val="00DF2862"/>
    <w:rsid w:val="00DF2871"/>
    <w:rsid w:val="00DF28E5"/>
    <w:rsid w:val="00DF303B"/>
    <w:rsid w:val="00DF346E"/>
    <w:rsid w:val="00DF352C"/>
    <w:rsid w:val="00DF3CC2"/>
    <w:rsid w:val="00DF3ECB"/>
    <w:rsid w:val="00DF44BD"/>
    <w:rsid w:val="00DF5A82"/>
    <w:rsid w:val="00DF5D78"/>
    <w:rsid w:val="00DF6524"/>
    <w:rsid w:val="00DF7226"/>
    <w:rsid w:val="00DF74E7"/>
    <w:rsid w:val="00DF759E"/>
    <w:rsid w:val="00DF7822"/>
    <w:rsid w:val="00DF7A90"/>
    <w:rsid w:val="00DF7C92"/>
    <w:rsid w:val="00E00294"/>
    <w:rsid w:val="00E00550"/>
    <w:rsid w:val="00E01059"/>
    <w:rsid w:val="00E012DA"/>
    <w:rsid w:val="00E012DD"/>
    <w:rsid w:val="00E01B31"/>
    <w:rsid w:val="00E02A24"/>
    <w:rsid w:val="00E04325"/>
    <w:rsid w:val="00E04C33"/>
    <w:rsid w:val="00E04E7E"/>
    <w:rsid w:val="00E04EFC"/>
    <w:rsid w:val="00E052A1"/>
    <w:rsid w:val="00E05608"/>
    <w:rsid w:val="00E05946"/>
    <w:rsid w:val="00E06156"/>
    <w:rsid w:val="00E06E67"/>
    <w:rsid w:val="00E077B0"/>
    <w:rsid w:val="00E078DD"/>
    <w:rsid w:val="00E07CD9"/>
    <w:rsid w:val="00E10887"/>
    <w:rsid w:val="00E10890"/>
    <w:rsid w:val="00E10B51"/>
    <w:rsid w:val="00E10C32"/>
    <w:rsid w:val="00E11224"/>
    <w:rsid w:val="00E12A5E"/>
    <w:rsid w:val="00E12C9A"/>
    <w:rsid w:val="00E12DCF"/>
    <w:rsid w:val="00E13532"/>
    <w:rsid w:val="00E13E26"/>
    <w:rsid w:val="00E14040"/>
    <w:rsid w:val="00E140E6"/>
    <w:rsid w:val="00E1425C"/>
    <w:rsid w:val="00E14B7C"/>
    <w:rsid w:val="00E14D86"/>
    <w:rsid w:val="00E15B60"/>
    <w:rsid w:val="00E15C70"/>
    <w:rsid w:val="00E16446"/>
    <w:rsid w:val="00E165DB"/>
    <w:rsid w:val="00E17652"/>
    <w:rsid w:val="00E20335"/>
    <w:rsid w:val="00E20439"/>
    <w:rsid w:val="00E20EBA"/>
    <w:rsid w:val="00E2230E"/>
    <w:rsid w:val="00E227F6"/>
    <w:rsid w:val="00E22835"/>
    <w:rsid w:val="00E22E48"/>
    <w:rsid w:val="00E233CF"/>
    <w:rsid w:val="00E2348E"/>
    <w:rsid w:val="00E23766"/>
    <w:rsid w:val="00E23932"/>
    <w:rsid w:val="00E23A7B"/>
    <w:rsid w:val="00E23D03"/>
    <w:rsid w:val="00E23EEB"/>
    <w:rsid w:val="00E24C43"/>
    <w:rsid w:val="00E24FD4"/>
    <w:rsid w:val="00E2505D"/>
    <w:rsid w:val="00E26509"/>
    <w:rsid w:val="00E268F9"/>
    <w:rsid w:val="00E26E53"/>
    <w:rsid w:val="00E27203"/>
    <w:rsid w:val="00E27C50"/>
    <w:rsid w:val="00E301A9"/>
    <w:rsid w:val="00E3165E"/>
    <w:rsid w:val="00E316C2"/>
    <w:rsid w:val="00E31DA2"/>
    <w:rsid w:val="00E31F9E"/>
    <w:rsid w:val="00E322FB"/>
    <w:rsid w:val="00E3270D"/>
    <w:rsid w:val="00E33715"/>
    <w:rsid w:val="00E33F78"/>
    <w:rsid w:val="00E34456"/>
    <w:rsid w:val="00E34557"/>
    <w:rsid w:val="00E354F5"/>
    <w:rsid w:val="00E358D5"/>
    <w:rsid w:val="00E359B0"/>
    <w:rsid w:val="00E35A34"/>
    <w:rsid w:val="00E35D0F"/>
    <w:rsid w:val="00E36558"/>
    <w:rsid w:val="00E368DD"/>
    <w:rsid w:val="00E36A7E"/>
    <w:rsid w:val="00E36B92"/>
    <w:rsid w:val="00E373FB"/>
    <w:rsid w:val="00E379D6"/>
    <w:rsid w:val="00E37C83"/>
    <w:rsid w:val="00E40581"/>
    <w:rsid w:val="00E409C0"/>
    <w:rsid w:val="00E40BDE"/>
    <w:rsid w:val="00E40C24"/>
    <w:rsid w:val="00E40E15"/>
    <w:rsid w:val="00E40FED"/>
    <w:rsid w:val="00E4139B"/>
    <w:rsid w:val="00E4164F"/>
    <w:rsid w:val="00E417AB"/>
    <w:rsid w:val="00E4299A"/>
    <w:rsid w:val="00E42A1B"/>
    <w:rsid w:val="00E42C45"/>
    <w:rsid w:val="00E42E1A"/>
    <w:rsid w:val="00E42FD0"/>
    <w:rsid w:val="00E4301F"/>
    <w:rsid w:val="00E444CA"/>
    <w:rsid w:val="00E44661"/>
    <w:rsid w:val="00E44ACC"/>
    <w:rsid w:val="00E44C4A"/>
    <w:rsid w:val="00E459AC"/>
    <w:rsid w:val="00E459D9"/>
    <w:rsid w:val="00E4622E"/>
    <w:rsid w:val="00E4637C"/>
    <w:rsid w:val="00E46B2A"/>
    <w:rsid w:val="00E46F01"/>
    <w:rsid w:val="00E47010"/>
    <w:rsid w:val="00E503A3"/>
    <w:rsid w:val="00E503FF"/>
    <w:rsid w:val="00E5046B"/>
    <w:rsid w:val="00E507C8"/>
    <w:rsid w:val="00E50A47"/>
    <w:rsid w:val="00E51921"/>
    <w:rsid w:val="00E519E8"/>
    <w:rsid w:val="00E52A27"/>
    <w:rsid w:val="00E52D94"/>
    <w:rsid w:val="00E53696"/>
    <w:rsid w:val="00E53B6C"/>
    <w:rsid w:val="00E53D6D"/>
    <w:rsid w:val="00E544AF"/>
    <w:rsid w:val="00E54535"/>
    <w:rsid w:val="00E549C5"/>
    <w:rsid w:val="00E559D8"/>
    <w:rsid w:val="00E56277"/>
    <w:rsid w:val="00E56B91"/>
    <w:rsid w:val="00E56E8F"/>
    <w:rsid w:val="00E573FC"/>
    <w:rsid w:val="00E5741C"/>
    <w:rsid w:val="00E574CC"/>
    <w:rsid w:val="00E5788A"/>
    <w:rsid w:val="00E57A6A"/>
    <w:rsid w:val="00E57AAE"/>
    <w:rsid w:val="00E57F75"/>
    <w:rsid w:val="00E60796"/>
    <w:rsid w:val="00E6140B"/>
    <w:rsid w:val="00E61C70"/>
    <w:rsid w:val="00E6253A"/>
    <w:rsid w:val="00E62676"/>
    <w:rsid w:val="00E6290E"/>
    <w:rsid w:val="00E62BE9"/>
    <w:rsid w:val="00E63483"/>
    <w:rsid w:val="00E638F9"/>
    <w:rsid w:val="00E642A1"/>
    <w:rsid w:val="00E64736"/>
    <w:rsid w:val="00E647D3"/>
    <w:rsid w:val="00E6598D"/>
    <w:rsid w:val="00E66759"/>
    <w:rsid w:val="00E669F3"/>
    <w:rsid w:val="00E66BD1"/>
    <w:rsid w:val="00E67963"/>
    <w:rsid w:val="00E67A93"/>
    <w:rsid w:val="00E70557"/>
    <w:rsid w:val="00E70752"/>
    <w:rsid w:val="00E71453"/>
    <w:rsid w:val="00E71595"/>
    <w:rsid w:val="00E71E9E"/>
    <w:rsid w:val="00E72179"/>
    <w:rsid w:val="00E72488"/>
    <w:rsid w:val="00E725F9"/>
    <w:rsid w:val="00E72702"/>
    <w:rsid w:val="00E72BB3"/>
    <w:rsid w:val="00E730CD"/>
    <w:rsid w:val="00E73553"/>
    <w:rsid w:val="00E73894"/>
    <w:rsid w:val="00E73E96"/>
    <w:rsid w:val="00E7406A"/>
    <w:rsid w:val="00E748DF"/>
    <w:rsid w:val="00E74929"/>
    <w:rsid w:val="00E74A1C"/>
    <w:rsid w:val="00E74B7E"/>
    <w:rsid w:val="00E75082"/>
    <w:rsid w:val="00E756CE"/>
    <w:rsid w:val="00E76251"/>
    <w:rsid w:val="00E76C8F"/>
    <w:rsid w:val="00E773CC"/>
    <w:rsid w:val="00E776D5"/>
    <w:rsid w:val="00E7778E"/>
    <w:rsid w:val="00E77971"/>
    <w:rsid w:val="00E802A1"/>
    <w:rsid w:val="00E804E3"/>
    <w:rsid w:val="00E80FEC"/>
    <w:rsid w:val="00E81959"/>
    <w:rsid w:val="00E826D2"/>
    <w:rsid w:val="00E83082"/>
    <w:rsid w:val="00E8339B"/>
    <w:rsid w:val="00E839CE"/>
    <w:rsid w:val="00E83AFB"/>
    <w:rsid w:val="00E84321"/>
    <w:rsid w:val="00E84372"/>
    <w:rsid w:val="00E84A2B"/>
    <w:rsid w:val="00E84E94"/>
    <w:rsid w:val="00E85158"/>
    <w:rsid w:val="00E85C48"/>
    <w:rsid w:val="00E86032"/>
    <w:rsid w:val="00E86A5B"/>
    <w:rsid w:val="00E86E51"/>
    <w:rsid w:val="00E874B2"/>
    <w:rsid w:val="00E87667"/>
    <w:rsid w:val="00E87B1A"/>
    <w:rsid w:val="00E87B35"/>
    <w:rsid w:val="00E87E8E"/>
    <w:rsid w:val="00E903B4"/>
    <w:rsid w:val="00E90958"/>
    <w:rsid w:val="00E91119"/>
    <w:rsid w:val="00E9121E"/>
    <w:rsid w:val="00E92990"/>
    <w:rsid w:val="00E929D4"/>
    <w:rsid w:val="00E93A60"/>
    <w:rsid w:val="00E93CB7"/>
    <w:rsid w:val="00E93DEE"/>
    <w:rsid w:val="00E93FEB"/>
    <w:rsid w:val="00E94368"/>
    <w:rsid w:val="00E945B0"/>
    <w:rsid w:val="00E945E2"/>
    <w:rsid w:val="00E94B84"/>
    <w:rsid w:val="00E94E6E"/>
    <w:rsid w:val="00E95ABB"/>
    <w:rsid w:val="00E95F51"/>
    <w:rsid w:val="00E96B6A"/>
    <w:rsid w:val="00E96F87"/>
    <w:rsid w:val="00E97368"/>
    <w:rsid w:val="00E97906"/>
    <w:rsid w:val="00E97D9D"/>
    <w:rsid w:val="00EA0EA4"/>
    <w:rsid w:val="00EA2216"/>
    <w:rsid w:val="00EA2DE4"/>
    <w:rsid w:val="00EA327C"/>
    <w:rsid w:val="00EA33AD"/>
    <w:rsid w:val="00EA3775"/>
    <w:rsid w:val="00EA39CB"/>
    <w:rsid w:val="00EA3A3A"/>
    <w:rsid w:val="00EA44AB"/>
    <w:rsid w:val="00EA459A"/>
    <w:rsid w:val="00EA464B"/>
    <w:rsid w:val="00EA4D13"/>
    <w:rsid w:val="00EA5680"/>
    <w:rsid w:val="00EA56F4"/>
    <w:rsid w:val="00EA5705"/>
    <w:rsid w:val="00EA5AAF"/>
    <w:rsid w:val="00EA5B4C"/>
    <w:rsid w:val="00EA5ECD"/>
    <w:rsid w:val="00EA600C"/>
    <w:rsid w:val="00EA653A"/>
    <w:rsid w:val="00EA68DC"/>
    <w:rsid w:val="00EA73ED"/>
    <w:rsid w:val="00EB07E2"/>
    <w:rsid w:val="00EB0B97"/>
    <w:rsid w:val="00EB0EBA"/>
    <w:rsid w:val="00EB1D7E"/>
    <w:rsid w:val="00EB2318"/>
    <w:rsid w:val="00EB3003"/>
    <w:rsid w:val="00EB380A"/>
    <w:rsid w:val="00EB39BE"/>
    <w:rsid w:val="00EB3ACF"/>
    <w:rsid w:val="00EB43EC"/>
    <w:rsid w:val="00EB4576"/>
    <w:rsid w:val="00EB4DE3"/>
    <w:rsid w:val="00EB4E75"/>
    <w:rsid w:val="00EB5B6E"/>
    <w:rsid w:val="00EB5F6D"/>
    <w:rsid w:val="00EB75DC"/>
    <w:rsid w:val="00EB7B1F"/>
    <w:rsid w:val="00EB7EA8"/>
    <w:rsid w:val="00EB7FA2"/>
    <w:rsid w:val="00EC07B6"/>
    <w:rsid w:val="00EC16B5"/>
    <w:rsid w:val="00EC1824"/>
    <w:rsid w:val="00EC1A00"/>
    <w:rsid w:val="00EC251B"/>
    <w:rsid w:val="00EC28EB"/>
    <w:rsid w:val="00EC2F88"/>
    <w:rsid w:val="00EC3025"/>
    <w:rsid w:val="00EC3785"/>
    <w:rsid w:val="00EC3978"/>
    <w:rsid w:val="00EC3D54"/>
    <w:rsid w:val="00EC4019"/>
    <w:rsid w:val="00EC4230"/>
    <w:rsid w:val="00EC48F9"/>
    <w:rsid w:val="00EC4DB4"/>
    <w:rsid w:val="00EC4DD3"/>
    <w:rsid w:val="00EC5453"/>
    <w:rsid w:val="00EC570A"/>
    <w:rsid w:val="00EC5879"/>
    <w:rsid w:val="00EC5DB3"/>
    <w:rsid w:val="00EC5E5C"/>
    <w:rsid w:val="00EC6340"/>
    <w:rsid w:val="00EC63A0"/>
    <w:rsid w:val="00EC67AC"/>
    <w:rsid w:val="00EC695E"/>
    <w:rsid w:val="00EC72A1"/>
    <w:rsid w:val="00ED03EC"/>
    <w:rsid w:val="00ED0F9F"/>
    <w:rsid w:val="00ED13D8"/>
    <w:rsid w:val="00ED16C2"/>
    <w:rsid w:val="00ED1CC2"/>
    <w:rsid w:val="00ED1DB3"/>
    <w:rsid w:val="00ED2098"/>
    <w:rsid w:val="00ED2F72"/>
    <w:rsid w:val="00ED3183"/>
    <w:rsid w:val="00ED34E5"/>
    <w:rsid w:val="00ED3CA2"/>
    <w:rsid w:val="00ED4174"/>
    <w:rsid w:val="00ED433B"/>
    <w:rsid w:val="00ED4572"/>
    <w:rsid w:val="00ED4AD9"/>
    <w:rsid w:val="00ED4BFE"/>
    <w:rsid w:val="00ED4E2A"/>
    <w:rsid w:val="00ED4FC6"/>
    <w:rsid w:val="00ED6121"/>
    <w:rsid w:val="00ED6ACF"/>
    <w:rsid w:val="00ED6D5C"/>
    <w:rsid w:val="00ED6ED5"/>
    <w:rsid w:val="00ED740B"/>
    <w:rsid w:val="00ED7C57"/>
    <w:rsid w:val="00ED7E4E"/>
    <w:rsid w:val="00EE0601"/>
    <w:rsid w:val="00EE0AAE"/>
    <w:rsid w:val="00EE0AC3"/>
    <w:rsid w:val="00EE0AF5"/>
    <w:rsid w:val="00EE0D11"/>
    <w:rsid w:val="00EE0F39"/>
    <w:rsid w:val="00EE1C88"/>
    <w:rsid w:val="00EE202F"/>
    <w:rsid w:val="00EE24A7"/>
    <w:rsid w:val="00EE253B"/>
    <w:rsid w:val="00EE257B"/>
    <w:rsid w:val="00EE2865"/>
    <w:rsid w:val="00EE2CC3"/>
    <w:rsid w:val="00EE3818"/>
    <w:rsid w:val="00EE570B"/>
    <w:rsid w:val="00EE584C"/>
    <w:rsid w:val="00EE5B12"/>
    <w:rsid w:val="00EE5EA9"/>
    <w:rsid w:val="00EE606C"/>
    <w:rsid w:val="00EF0308"/>
    <w:rsid w:val="00EF0355"/>
    <w:rsid w:val="00EF0B9C"/>
    <w:rsid w:val="00EF0D7C"/>
    <w:rsid w:val="00EF145E"/>
    <w:rsid w:val="00EF2101"/>
    <w:rsid w:val="00EF2147"/>
    <w:rsid w:val="00EF28EF"/>
    <w:rsid w:val="00EF2CFC"/>
    <w:rsid w:val="00EF3A0C"/>
    <w:rsid w:val="00EF3A32"/>
    <w:rsid w:val="00EF4458"/>
    <w:rsid w:val="00EF48A7"/>
    <w:rsid w:val="00EF48D4"/>
    <w:rsid w:val="00EF5B6B"/>
    <w:rsid w:val="00EF6117"/>
    <w:rsid w:val="00EF689C"/>
    <w:rsid w:val="00EF7195"/>
    <w:rsid w:val="00EF7C4B"/>
    <w:rsid w:val="00EF7E34"/>
    <w:rsid w:val="00F00A5E"/>
    <w:rsid w:val="00F00ABC"/>
    <w:rsid w:val="00F00D6A"/>
    <w:rsid w:val="00F01035"/>
    <w:rsid w:val="00F0113D"/>
    <w:rsid w:val="00F013AD"/>
    <w:rsid w:val="00F03C3D"/>
    <w:rsid w:val="00F03FB3"/>
    <w:rsid w:val="00F04261"/>
    <w:rsid w:val="00F0429D"/>
    <w:rsid w:val="00F05311"/>
    <w:rsid w:val="00F054FD"/>
    <w:rsid w:val="00F05B58"/>
    <w:rsid w:val="00F05EB1"/>
    <w:rsid w:val="00F06EE2"/>
    <w:rsid w:val="00F072FB"/>
    <w:rsid w:val="00F07463"/>
    <w:rsid w:val="00F07595"/>
    <w:rsid w:val="00F07847"/>
    <w:rsid w:val="00F10EB6"/>
    <w:rsid w:val="00F112B8"/>
    <w:rsid w:val="00F115BC"/>
    <w:rsid w:val="00F1170A"/>
    <w:rsid w:val="00F11F27"/>
    <w:rsid w:val="00F12054"/>
    <w:rsid w:val="00F12A49"/>
    <w:rsid w:val="00F1311F"/>
    <w:rsid w:val="00F1421A"/>
    <w:rsid w:val="00F14C9A"/>
    <w:rsid w:val="00F15484"/>
    <w:rsid w:val="00F15519"/>
    <w:rsid w:val="00F159B1"/>
    <w:rsid w:val="00F15BCD"/>
    <w:rsid w:val="00F1603B"/>
    <w:rsid w:val="00F16203"/>
    <w:rsid w:val="00F16563"/>
    <w:rsid w:val="00F16B79"/>
    <w:rsid w:val="00F1720E"/>
    <w:rsid w:val="00F17916"/>
    <w:rsid w:val="00F204C2"/>
    <w:rsid w:val="00F206C3"/>
    <w:rsid w:val="00F21FF3"/>
    <w:rsid w:val="00F2281A"/>
    <w:rsid w:val="00F22A32"/>
    <w:rsid w:val="00F22D6F"/>
    <w:rsid w:val="00F2369C"/>
    <w:rsid w:val="00F23B1B"/>
    <w:rsid w:val="00F243D6"/>
    <w:rsid w:val="00F24467"/>
    <w:rsid w:val="00F24577"/>
    <w:rsid w:val="00F24BED"/>
    <w:rsid w:val="00F24F6A"/>
    <w:rsid w:val="00F25F4A"/>
    <w:rsid w:val="00F26468"/>
    <w:rsid w:val="00F265C6"/>
    <w:rsid w:val="00F2675F"/>
    <w:rsid w:val="00F26A4D"/>
    <w:rsid w:val="00F271A4"/>
    <w:rsid w:val="00F27BE0"/>
    <w:rsid w:val="00F30230"/>
    <w:rsid w:val="00F303D1"/>
    <w:rsid w:val="00F304C3"/>
    <w:rsid w:val="00F3088C"/>
    <w:rsid w:val="00F30A1D"/>
    <w:rsid w:val="00F31271"/>
    <w:rsid w:val="00F31483"/>
    <w:rsid w:val="00F31814"/>
    <w:rsid w:val="00F31D3B"/>
    <w:rsid w:val="00F3278E"/>
    <w:rsid w:val="00F32A24"/>
    <w:rsid w:val="00F32A3A"/>
    <w:rsid w:val="00F32DA0"/>
    <w:rsid w:val="00F33F7A"/>
    <w:rsid w:val="00F341B3"/>
    <w:rsid w:val="00F34B4C"/>
    <w:rsid w:val="00F360AF"/>
    <w:rsid w:val="00F360BF"/>
    <w:rsid w:val="00F36ABF"/>
    <w:rsid w:val="00F37307"/>
    <w:rsid w:val="00F37B71"/>
    <w:rsid w:val="00F40A75"/>
    <w:rsid w:val="00F40B22"/>
    <w:rsid w:val="00F4112B"/>
    <w:rsid w:val="00F41417"/>
    <w:rsid w:val="00F41902"/>
    <w:rsid w:val="00F41DBC"/>
    <w:rsid w:val="00F41F55"/>
    <w:rsid w:val="00F43422"/>
    <w:rsid w:val="00F439E1"/>
    <w:rsid w:val="00F43C33"/>
    <w:rsid w:val="00F445EC"/>
    <w:rsid w:val="00F44C3D"/>
    <w:rsid w:val="00F44DF5"/>
    <w:rsid w:val="00F45DDB"/>
    <w:rsid w:val="00F45E1F"/>
    <w:rsid w:val="00F46600"/>
    <w:rsid w:val="00F46E03"/>
    <w:rsid w:val="00F46E34"/>
    <w:rsid w:val="00F47398"/>
    <w:rsid w:val="00F4748C"/>
    <w:rsid w:val="00F505C8"/>
    <w:rsid w:val="00F50763"/>
    <w:rsid w:val="00F51184"/>
    <w:rsid w:val="00F51446"/>
    <w:rsid w:val="00F51B96"/>
    <w:rsid w:val="00F51BE7"/>
    <w:rsid w:val="00F520E9"/>
    <w:rsid w:val="00F52CC5"/>
    <w:rsid w:val="00F541F3"/>
    <w:rsid w:val="00F54449"/>
    <w:rsid w:val="00F55708"/>
    <w:rsid w:val="00F56F9A"/>
    <w:rsid w:val="00F5762A"/>
    <w:rsid w:val="00F5777B"/>
    <w:rsid w:val="00F603BA"/>
    <w:rsid w:val="00F606AE"/>
    <w:rsid w:val="00F60F18"/>
    <w:rsid w:val="00F61197"/>
    <w:rsid w:val="00F61301"/>
    <w:rsid w:val="00F6236B"/>
    <w:rsid w:val="00F62500"/>
    <w:rsid w:val="00F62539"/>
    <w:rsid w:val="00F628B3"/>
    <w:rsid w:val="00F6335C"/>
    <w:rsid w:val="00F6360F"/>
    <w:rsid w:val="00F64164"/>
    <w:rsid w:val="00F64695"/>
    <w:rsid w:val="00F648BF"/>
    <w:rsid w:val="00F64CFC"/>
    <w:rsid w:val="00F64E19"/>
    <w:rsid w:val="00F64FF1"/>
    <w:rsid w:val="00F65041"/>
    <w:rsid w:val="00F6603D"/>
    <w:rsid w:val="00F6643B"/>
    <w:rsid w:val="00F6650B"/>
    <w:rsid w:val="00F6675B"/>
    <w:rsid w:val="00F676B9"/>
    <w:rsid w:val="00F67C4F"/>
    <w:rsid w:val="00F703B9"/>
    <w:rsid w:val="00F70980"/>
    <w:rsid w:val="00F713ED"/>
    <w:rsid w:val="00F717FF"/>
    <w:rsid w:val="00F71B02"/>
    <w:rsid w:val="00F71F0A"/>
    <w:rsid w:val="00F72CE0"/>
    <w:rsid w:val="00F7325F"/>
    <w:rsid w:val="00F73B83"/>
    <w:rsid w:val="00F73D1E"/>
    <w:rsid w:val="00F74127"/>
    <w:rsid w:val="00F750CA"/>
    <w:rsid w:val="00F75170"/>
    <w:rsid w:val="00F76B7F"/>
    <w:rsid w:val="00F7723F"/>
    <w:rsid w:val="00F7726D"/>
    <w:rsid w:val="00F773BB"/>
    <w:rsid w:val="00F777CE"/>
    <w:rsid w:val="00F778E1"/>
    <w:rsid w:val="00F801AC"/>
    <w:rsid w:val="00F80685"/>
    <w:rsid w:val="00F808AD"/>
    <w:rsid w:val="00F81687"/>
    <w:rsid w:val="00F818C6"/>
    <w:rsid w:val="00F81A89"/>
    <w:rsid w:val="00F8354E"/>
    <w:rsid w:val="00F8451D"/>
    <w:rsid w:val="00F848E9"/>
    <w:rsid w:val="00F84DEE"/>
    <w:rsid w:val="00F84EC4"/>
    <w:rsid w:val="00F85015"/>
    <w:rsid w:val="00F85306"/>
    <w:rsid w:val="00F85D5E"/>
    <w:rsid w:val="00F86B4B"/>
    <w:rsid w:val="00F87BBB"/>
    <w:rsid w:val="00F904D9"/>
    <w:rsid w:val="00F90966"/>
    <w:rsid w:val="00F9136D"/>
    <w:rsid w:val="00F914D1"/>
    <w:rsid w:val="00F91FC3"/>
    <w:rsid w:val="00F923D5"/>
    <w:rsid w:val="00F92A14"/>
    <w:rsid w:val="00F92F4A"/>
    <w:rsid w:val="00F92F5F"/>
    <w:rsid w:val="00F930B3"/>
    <w:rsid w:val="00F931EA"/>
    <w:rsid w:val="00F93688"/>
    <w:rsid w:val="00F94E8C"/>
    <w:rsid w:val="00F94ECA"/>
    <w:rsid w:val="00F9511E"/>
    <w:rsid w:val="00F956BA"/>
    <w:rsid w:val="00F95A1A"/>
    <w:rsid w:val="00F96504"/>
    <w:rsid w:val="00F96915"/>
    <w:rsid w:val="00F97278"/>
    <w:rsid w:val="00F97903"/>
    <w:rsid w:val="00F97989"/>
    <w:rsid w:val="00F97EBB"/>
    <w:rsid w:val="00FA0B16"/>
    <w:rsid w:val="00FA118A"/>
    <w:rsid w:val="00FA1C87"/>
    <w:rsid w:val="00FA20DE"/>
    <w:rsid w:val="00FA2670"/>
    <w:rsid w:val="00FA26DD"/>
    <w:rsid w:val="00FA2783"/>
    <w:rsid w:val="00FA354C"/>
    <w:rsid w:val="00FA3C39"/>
    <w:rsid w:val="00FA40FB"/>
    <w:rsid w:val="00FA41F6"/>
    <w:rsid w:val="00FA46D9"/>
    <w:rsid w:val="00FA4DC1"/>
    <w:rsid w:val="00FA4EF6"/>
    <w:rsid w:val="00FA50AA"/>
    <w:rsid w:val="00FA5432"/>
    <w:rsid w:val="00FA5C0A"/>
    <w:rsid w:val="00FA663B"/>
    <w:rsid w:val="00FA6DD4"/>
    <w:rsid w:val="00FA756C"/>
    <w:rsid w:val="00FB0341"/>
    <w:rsid w:val="00FB0969"/>
    <w:rsid w:val="00FB0E52"/>
    <w:rsid w:val="00FB0F23"/>
    <w:rsid w:val="00FB16DF"/>
    <w:rsid w:val="00FB1D1C"/>
    <w:rsid w:val="00FB1F30"/>
    <w:rsid w:val="00FB1FC1"/>
    <w:rsid w:val="00FB205E"/>
    <w:rsid w:val="00FB2752"/>
    <w:rsid w:val="00FB2A2B"/>
    <w:rsid w:val="00FB3053"/>
    <w:rsid w:val="00FB310E"/>
    <w:rsid w:val="00FB37FD"/>
    <w:rsid w:val="00FB3BB0"/>
    <w:rsid w:val="00FB40F5"/>
    <w:rsid w:val="00FB41D6"/>
    <w:rsid w:val="00FB4537"/>
    <w:rsid w:val="00FB4657"/>
    <w:rsid w:val="00FB48B5"/>
    <w:rsid w:val="00FB4A9E"/>
    <w:rsid w:val="00FB4C05"/>
    <w:rsid w:val="00FB5045"/>
    <w:rsid w:val="00FB521A"/>
    <w:rsid w:val="00FB5227"/>
    <w:rsid w:val="00FB54E1"/>
    <w:rsid w:val="00FB56ED"/>
    <w:rsid w:val="00FB5772"/>
    <w:rsid w:val="00FB5B15"/>
    <w:rsid w:val="00FB5C20"/>
    <w:rsid w:val="00FB62AE"/>
    <w:rsid w:val="00FB6544"/>
    <w:rsid w:val="00FB6693"/>
    <w:rsid w:val="00FB66BD"/>
    <w:rsid w:val="00FB6875"/>
    <w:rsid w:val="00FB6C3B"/>
    <w:rsid w:val="00FB78C7"/>
    <w:rsid w:val="00FC000B"/>
    <w:rsid w:val="00FC041E"/>
    <w:rsid w:val="00FC0881"/>
    <w:rsid w:val="00FC0A31"/>
    <w:rsid w:val="00FC0CFE"/>
    <w:rsid w:val="00FC0D66"/>
    <w:rsid w:val="00FC0E37"/>
    <w:rsid w:val="00FC1259"/>
    <w:rsid w:val="00FC165C"/>
    <w:rsid w:val="00FC169C"/>
    <w:rsid w:val="00FC16A1"/>
    <w:rsid w:val="00FC1B0F"/>
    <w:rsid w:val="00FC2123"/>
    <w:rsid w:val="00FC23EE"/>
    <w:rsid w:val="00FC31C1"/>
    <w:rsid w:val="00FC3534"/>
    <w:rsid w:val="00FC3647"/>
    <w:rsid w:val="00FC3B33"/>
    <w:rsid w:val="00FC3D9D"/>
    <w:rsid w:val="00FC3DB8"/>
    <w:rsid w:val="00FC4ED0"/>
    <w:rsid w:val="00FC566C"/>
    <w:rsid w:val="00FC5792"/>
    <w:rsid w:val="00FC64B0"/>
    <w:rsid w:val="00FC6BCC"/>
    <w:rsid w:val="00FC704D"/>
    <w:rsid w:val="00FC70DD"/>
    <w:rsid w:val="00FC73A9"/>
    <w:rsid w:val="00FC75DA"/>
    <w:rsid w:val="00FD097B"/>
    <w:rsid w:val="00FD0C62"/>
    <w:rsid w:val="00FD0EEE"/>
    <w:rsid w:val="00FD0F02"/>
    <w:rsid w:val="00FD107E"/>
    <w:rsid w:val="00FD1220"/>
    <w:rsid w:val="00FD13BD"/>
    <w:rsid w:val="00FD1EF5"/>
    <w:rsid w:val="00FD259D"/>
    <w:rsid w:val="00FD2D30"/>
    <w:rsid w:val="00FD3C4E"/>
    <w:rsid w:val="00FD4242"/>
    <w:rsid w:val="00FD48BD"/>
    <w:rsid w:val="00FD4A4C"/>
    <w:rsid w:val="00FD4B54"/>
    <w:rsid w:val="00FD4C72"/>
    <w:rsid w:val="00FD4FF7"/>
    <w:rsid w:val="00FD58A8"/>
    <w:rsid w:val="00FD69FC"/>
    <w:rsid w:val="00FD6E97"/>
    <w:rsid w:val="00FD781F"/>
    <w:rsid w:val="00FD7AA2"/>
    <w:rsid w:val="00FE0192"/>
    <w:rsid w:val="00FE0299"/>
    <w:rsid w:val="00FE0AD0"/>
    <w:rsid w:val="00FE19FC"/>
    <w:rsid w:val="00FE20C1"/>
    <w:rsid w:val="00FE21E9"/>
    <w:rsid w:val="00FE2333"/>
    <w:rsid w:val="00FE2414"/>
    <w:rsid w:val="00FE2A51"/>
    <w:rsid w:val="00FE423B"/>
    <w:rsid w:val="00FE485E"/>
    <w:rsid w:val="00FE4A51"/>
    <w:rsid w:val="00FE4B2E"/>
    <w:rsid w:val="00FE5337"/>
    <w:rsid w:val="00FE5573"/>
    <w:rsid w:val="00FE57D9"/>
    <w:rsid w:val="00FE57E3"/>
    <w:rsid w:val="00FE57FC"/>
    <w:rsid w:val="00FE59EE"/>
    <w:rsid w:val="00FE6113"/>
    <w:rsid w:val="00FE65E3"/>
    <w:rsid w:val="00FE7BB5"/>
    <w:rsid w:val="00FF0499"/>
    <w:rsid w:val="00FF0676"/>
    <w:rsid w:val="00FF087C"/>
    <w:rsid w:val="00FF08B3"/>
    <w:rsid w:val="00FF0E94"/>
    <w:rsid w:val="00FF124B"/>
    <w:rsid w:val="00FF1605"/>
    <w:rsid w:val="00FF176F"/>
    <w:rsid w:val="00FF1B33"/>
    <w:rsid w:val="00FF236E"/>
    <w:rsid w:val="00FF3182"/>
    <w:rsid w:val="00FF31C1"/>
    <w:rsid w:val="00FF383E"/>
    <w:rsid w:val="00FF3C35"/>
    <w:rsid w:val="00FF43C7"/>
    <w:rsid w:val="00FF4772"/>
    <w:rsid w:val="00FF49A9"/>
    <w:rsid w:val="00FF525E"/>
    <w:rsid w:val="00FF5E03"/>
    <w:rsid w:val="00FF616B"/>
    <w:rsid w:val="00FF65F5"/>
    <w:rsid w:val="00FF6E46"/>
    <w:rsid w:val="00FF6EE6"/>
    <w:rsid w:val="00FF707A"/>
    <w:rsid w:val="00FF74A9"/>
    <w:rsid w:val="00FF798E"/>
    <w:rsid w:val="00FF7A7A"/>
    <w:rsid w:val="7A4408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ahoma" w:hAnsi="Tahoma"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iPriority="99" w:semiHidden="0" w:name="HTML Acronym"/>
    <w:lsdException w:unhideWhenUsed="0" w:uiPriority="0" w:semiHidden="0" w:name="HTML Address"/>
    <w:lsdException w:qFormat="1"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ahoma" w:hAnsi="Tahoma" w:eastAsia="Times New Roman" w:cs="Times New Roman"/>
      <w:lang w:val="en-AU" w:eastAsia="en-AU" w:bidi="ar-SA"/>
    </w:rPr>
  </w:style>
  <w:style w:type="paragraph" w:styleId="2">
    <w:name w:val="heading 1"/>
    <w:basedOn w:val="1"/>
    <w:next w:val="1"/>
    <w:link w:val="84"/>
    <w:qFormat/>
    <w:uiPriority w:val="0"/>
    <w:pPr>
      <w:keepNext/>
      <w:jc w:val="center"/>
      <w:outlineLvl w:val="0"/>
    </w:pPr>
    <w:rPr>
      <w:rFonts w:ascii="Baskerville" w:hAnsi="Baskerville"/>
      <w:sz w:val="32"/>
    </w:rPr>
  </w:style>
  <w:style w:type="paragraph" w:styleId="3">
    <w:name w:val="heading 2"/>
    <w:basedOn w:val="1"/>
    <w:next w:val="1"/>
    <w:qFormat/>
    <w:uiPriority w:val="0"/>
    <w:pPr>
      <w:keepNext/>
      <w:outlineLvl w:val="1"/>
    </w:pPr>
    <w:rPr>
      <w:b/>
      <w:bCs/>
    </w:rPr>
  </w:style>
  <w:style w:type="paragraph" w:styleId="4">
    <w:name w:val="heading 3"/>
    <w:basedOn w:val="1"/>
    <w:next w:val="1"/>
    <w:qFormat/>
    <w:uiPriority w:val="0"/>
    <w:pPr>
      <w:keepNext/>
      <w:outlineLvl w:val="2"/>
    </w:pPr>
    <w:rPr>
      <w:b/>
      <w:bCs/>
      <w:u w:val="single"/>
    </w:rPr>
  </w:style>
  <w:style w:type="paragraph" w:styleId="5">
    <w:name w:val="heading 4"/>
    <w:basedOn w:val="1"/>
    <w:next w:val="1"/>
    <w:qFormat/>
    <w:uiPriority w:val="0"/>
    <w:pPr>
      <w:keepNext/>
      <w:outlineLvl w:val="3"/>
    </w:pPr>
    <w:rPr>
      <w:b/>
      <w:bCs/>
      <w:sz w:val="22"/>
      <w:u w:val="single"/>
    </w:rPr>
  </w:style>
  <w:style w:type="paragraph" w:styleId="6">
    <w:name w:val="heading 5"/>
    <w:basedOn w:val="1"/>
    <w:next w:val="1"/>
    <w:qFormat/>
    <w:uiPriority w:val="0"/>
    <w:pPr>
      <w:keepNext/>
      <w:jc w:val="center"/>
      <w:outlineLvl w:val="4"/>
    </w:pPr>
    <w:rPr>
      <w:b/>
      <w:bCs/>
      <w:sz w:val="22"/>
    </w:rPr>
  </w:style>
  <w:style w:type="paragraph" w:styleId="7">
    <w:name w:val="heading 6"/>
    <w:basedOn w:val="1"/>
    <w:next w:val="1"/>
    <w:qFormat/>
    <w:uiPriority w:val="0"/>
    <w:pPr>
      <w:keepNext/>
      <w:jc w:val="center"/>
      <w:outlineLvl w:val="5"/>
    </w:pPr>
    <w:rPr>
      <w:b/>
      <w:bCs/>
    </w:rPr>
  </w:style>
  <w:style w:type="paragraph" w:styleId="8">
    <w:name w:val="heading 7"/>
    <w:basedOn w:val="1"/>
    <w:next w:val="1"/>
    <w:qFormat/>
    <w:uiPriority w:val="0"/>
    <w:pPr>
      <w:keepNext/>
      <w:outlineLvl w:val="6"/>
    </w:pPr>
    <w:rPr>
      <w:b/>
      <w:bCs/>
      <w:sz w:val="22"/>
    </w:rPr>
  </w:style>
  <w:style w:type="paragraph" w:styleId="9">
    <w:name w:val="heading 8"/>
    <w:basedOn w:val="1"/>
    <w:next w:val="1"/>
    <w:qFormat/>
    <w:uiPriority w:val="0"/>
    <w:pPr>
      <w:keepNext/>
      <w:outlineLvl w:val="7"/>
    </w:pPr>
    <w:rPr>
      <w:b/>
    </w:rPr>
  </w:style>
  <w:style w:type="paragraph" w:styleId="10">
    <w:name w:val="heading 9"/>
    <w:basedOn w:val="1"/>
    <w:next w:val="1"/>
    <w:qFormat/>
    <w:uiPriority w:val="0"/>
    <w:pPr>
      <w:keepNext/>
      <w:outlineLvl w:val="8"/>
    </w:pPr>
    <w:rPr>
      <w:sz w:val="22"/>
      <w:u w:val="single"/>
    </w:rPr>
  </w:style>
  <w:style w:type="character" w:default="1" w:styleId="2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67"/>
    <w:qFormat/>
    <w:uiPriority w:val="0"/>
    <w:rPr>
      <w:rFonts w:cs="Tahoma"/>
      <w:sz w:val="16"/>
      <w:szCs w:val="16"/>
    </w:rPr>
  </w:style>
  <w:style w:type="paragraph" w:styleId="12">
    <w:name w:val="Body Text"/>
    <w:basedOn w:val="1"/>
    <w:qFormat/>
    <w:uiPriority w:val="0"/>
  </w:style>
  <w:style w:type="paragraph" w:styleId="13">
    <w:name w:val="Body Text 2"/>
    <w:basedOn w:val="1"/>
    <w:qFormat/>
    <w:uiPriority w:val="0"/>
  </w:style>
  <w:style w:type="paragraph" w:styleId="14">
    <w:name w:val="Body Text 3"/>
    <w:basedOn w:val="1"/>
    <w:qFormat/>
    <w:uiPriority w:val="0"/>
    <w:rPr>
      <w:sz w:val="22"/>
    </w:rPr>
  </w:style>
  <w:style w:type="paragraph" w:styleId="15">
    <w:name w:val="Body Text Indent"/>
    <w:basedOn w:val="1"/>
    <w:qFormat/>
    <w:uiPriority w:val="0"/>
    <w:pPr>
      <w:spacing w:after="120"/>
      <w:ind w:left="283"/>
    </w:pPr>
  </w:style>
  <w:style w:type="paragraph" w:styleId="16">
    <w:name w:val="caption"/>
    <w:basedOn w:val="1"/>
    <w:next w:val="1"/>
    <w:qFormat/>
    <w:uiPriority w:val="0"/>
    <w:pPr>
      <w:framePr w:w="10944" w:h="4608" w:hSpace="180" w:wrap="around" w:vAnchor="page" w:hAnchor="page" w:x="725" w:y="577" w:anchorLock="1"/>
      <w:tabs>
        <w:tab w:val="left" w:pos="2268"/>
      </w:tabs>
    </w:pPr>
    <w:rPr>
      <w:rFonts w:ascii="Times New Roman" w:hAnsi="Times New Roman"/>
      <w:sz w:val="52"/>
    </w:rPr>
  </w:style>
  <w:style w:type="paragraph" w:styleId="17">
    <w:name w:val="Document Map"/>
    <w:basedOn w:val="1"/>
    <w:semiHidden/>
    <w:qFormat/>
    <w:uiPriority w:val="0"/>
    <w:pPr>
      <w:shd w:val="clear" w:color="auto" w:fill="000080"/>
    </w:pPr>
    <w:rPr>
      <w:rFonts w:cs="Tahoma"/>
    </w:rPr>
  </w:style>
  <w:style w:type="paragraph" w:styleId="18">
    <w:name w:val="footer"/>
    <w:basedOn w:val="1"/>
    <w:qFormat/>
    <w:uiPriority w:val="0"/>
    <w:pPr>
      <w:tabs>
        <w:tab w:val="center" w:pos="4153"/>
        <w:tab w:val="right" w:pos="8306"/>
      </w:tabs>
    </w:pPr>
  </w:style>
  <w:style w:type="paragraph" w:styleId="19">
    <w:name w:val="header"/>
    <w:basedOn w:val="1"/>
    <w:qFormat/>
    <w:uiPriority w:val="0"/>
    <w:pPr>
      <w:tabs>
        <w:tab w:val="center" w:pos="4153"/>
        <w:tab w:val="right" w:pos="8306"/>
      </w:tabs>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1">
    <w:name w:val="Normal (Web)"/>
    <w:basedOn w:val="1"/>
    <w:link w:val="54"/>
    <w:qFormat/>
    <w:uiPriority w:val="99"/>
    <w:pPr>
      <w:spacing w:before="100" w:beforeAutospacing="1" w:after="100" w:afterAutospacing="1"/>
    </w:pPr>
    <w:rPr>
      <w:rFonts w:ascii="Trebuchet MS" w:hAnsi="Trebuchet MS"/>
      <w:sz w:val="26"/>
      <w:szCs w:val="26"/>
      <w:lang w:val="en-US"/>
    </w:rPr>
  </w:style>
  <w:style w:type="paragraph" w:styleId="22">
    <w:name w:val="Plain Text"/>
    <w:basedOn w:val="1"/>
    <w:qFormat/>
    <w:uiPriority w:val="0"/>
    <w:rPr>
      <w:rFonts w:ascii="Courier New" w:hAnsi="Courier New" w:cs="Courier New"/>
    </w:rPr>
  </w:style>
  <w:style w:type="paragraph" w:styleId="23">
    <w:name w:val="Subtitle"/>
    <w:basedOn w:val="1"/>
    <w:qFormat/>
    <w:uiPriority w:val="0"/>
    <w:rPr>
      <w:b/>
      <w:bCs/>
    </w:rPr>
  </w:style>
  <w:style w:type="paragraph" w:styleId="24">
    <w:name w:val="Title"/>
    <w:basedOn w:val="1"/>
    <w:qFormat/>
    <w:uiPriority w:val="0"/>
    <w:pPr>
      <w:jc w:val="center"/>
    </w:pPr>
    <w:rPr>
      <w:b/>
      <w:bCs/>
      <w:sz w:val="40"/>
    </w:rPr>
  </w:style>
  <w:style w:type="character" w:styleId="26">
    <w:name w:val="Emphasis"/>
    <w:qFormat/>
    <w:uiPriority w:val="20"/>
    <w:rPr>
      <w:i/>
      <w:iCs/>
    </w:rPr>
  </w:style>
  <w:style w:type="character" w:styleId="27">
    <w:name w:val="FollowedHyperlink"/>
    <w:qFormat/>
    <w:uiPriority w:val="0"/>
    <w:rPr>
      <w:color w:val="800080"/>
      <w:u w:val="single"/>
    </w:rPr>
  </w:style>
  <w:style w:type="character" w:styleId="28">
    <w:name w:val="HTML Acronym"/>
    <w:unhideWhenUsed/>
    <w:qFormat/>
    <w:uiPriority w:val="99"/>
  </w:style>
  <w:style w:type="character" w:styleId="29">
    <w:name w:val="HTML Cite"/>
    <w:basedOn w:val="25"/>
    <w:unhideWhenUsed/>
    <w:qFormat/>
    <w:uiPriority w:val="99"/>
    <w:rPr>
      <w:i/>
      <w:iCs/>
    </w:rPr>
  </w:style>
  <w:style w:type="character" w:styleId="30">
    <w:name w:val="Hyperlink"/>
    <w:qFormat/>
    <w:uiPriority w:val="0"/>
    <w:rPr>
      <w:color w:val="0000FF"/>
      <w:u w:val="single"/>
    </w:rPr>
  </w:style>
  <w:style w:type="character" w:styleId="31">
    <w:name w:val="page number"/>
    <w:basedOn w:val="25"/>
    <w:qFormat/>
    <w:uiPriority w:val="0"/>
  </w:style>
  <w:style w:type="character" w:styleId="32">
    <w:name w:val="Strong"/>
    <w:qFormat/>
    <w:uiPriority w:val="22"/>
    <w:rPr>
      <w:b/>
      <w:bCs/>
    </w:rPr>
  </w:style>
  <w:style w:type="table" w:styleId="34">
    <w:name w:val="Table Grid"/>
    <w:basedOn w:val="33"/>
    <w:qFormat/>
    <w:uiPriority w:val="3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style521"/>
    <w:qFormat/>
    <w:uiPriority w:val="0"/>
    <w:rPr>
      <w:b/>
      <w:bCs/>
      <w:sz w:val="36"/>
      <w:szCs w:val="36"/>
    </w:rPr>
  </w:style>
  <w:style w:type="paragraph" w:customStyle="1" w:styleId="36">
    <w:name w:val="style2 style48"/>
    <w:basedOn w:val="1"/>
    <w:qFormat/>
    <w:uiPriority w:val="0"/>
    <w:pPr>
      <w:spacing w:before="100" w:beforeAutospacing="1" w:after="100" w:afterAutospacing="1"/>
    </w:pPr>
    <w:rPr>
      <w:rFonts w:ascii="Times New Roman" w:hAnsi="Times New Roman"/>
      <w:szCs w:val="24"/>
      <w:lang w:val="en-US"/>
    </w:rPr>
  </w:style>
  <w:style w:type="character" w:customStyle="1" w:styleId="37">
    <w:name w:val="style491"/>
    <w:qFormat/>
    <w:uiPriority w:val="0"/>
    <w:rPr>
      <w:rFonts w:hint="default" w:ascii="Arial" w:hAnsi="Arial" w:cs="Arial"/>
      <w:sz w:val="24"/>
      <w:szCs w:val="24"/>
    </w:rPr>
  </w:style>
  <w:style w:type="character" w:customStyle="1" w:styleId="38">
    <w:name w:val="songtitle"/>
    <w:basedOn w:val="25"/>
    <w:qFormat/>
    <w:uiPriority w:val="0"/>
  </w:style>
  <w:style w:type="character" w:customStyle="1" w:styleId="39">
    <w:name w:val="songattribution"/>
    <w:basedOn w:val="25"/>
    <w:qFormat/>
    <w:uiPriority w:val="0"/>
  </w:style>
  <w:style w:type="character" w:customStyle="1" w:styleId="40">
    <w:name w:val="chorus"/>
    <w:basedOn w:val="25"/>
    <w:qFormat/>
    <w:uiPriority w:val="0"/>
  </w:style>
  <w:style w:type="character" w:customStyle="1" w:styleId="41">
    <w:name w:val="mw-headline"/>
    <w:basedOn w:val="25"/>
    <w:qFormat/>
    <w:uiPriority w:val="0"/>
  </w:style>
  <w:style w:type="character" w:customStyle="1" w:styleId="42">
    <w:name w:val="editsection"/>
    <w:basedOn w:val="25"/>
    <w:qFormat/>
    <w:uiPriority w:val="0"/>
  </w:style>
  <w:style w:type="character" w:customStyle="1" w:styleId="43">
    <w:name w:val="ec_ecececececececececapple-style-span"/>
    <w:basedOn w:val="25"/>
    <w:qFormat/>
    <w:uiPriority w:val="0"/>
  </w:style>
  <w:style w:type="character" w:customStyle="1" w:styleId="44">
    <w:name w:val="plainlinksneverexpand1"/>
    <w:basedOn w:val="25"/>
    <w:qFormat/>
    <w:uiPriority w:val="0"/>
  </w:style>
  <w:style w:type="character" w:customStyle="1" w:styleId="45">
    <w:name w:val="geo-dms1"/>
    <w:qFormat/>
    <w:uiPriority w:val="0"/>
  </w:style>
  <w:style w:type="character" w:customStyle="1" w:styleId="46">
    <w:name w:val="latitude1"/>
    <w:basedOn w:val="25"/>
    <w:qFormat/>
    <w:uiPriority w:val="0"/>
  </w:style>
  <w:style w:type="character" w:customStyle="1" w:styleId="47">
    <w:name w:val="longitude1"/>
    <w:basedOn w:val="25"/>
    <w:qFormat/>
    <w:uiPriority w:val="0"/>
  </w:style>
  <w:style w:type="character" w:customStyle="1" w:styleId="48">
    <w:name w:val="geo-multi-punct1"/>
    <w:qFormat/>
    <w:uiPriority w:val="0"/>
    <w:rPr>
      <w:vanish/>
    </w:rPr>
  </w:style>
  <w:style w:type="character" w:customStyle="1" w:styleId="49">
    <w:name w:val="geo-dec geo"/>
    <w:basedOn w:val="25"/>
    <w:qFormat/>
    <w:uiPriority w:val="0"/>
  </w:style>
  <w:style w:type="character" w:customStyle="1" w:styleId="50">
    <w:name w:val="grame"/>
    <w:basedOn w:val="25"/>
    <w:qFormat/>
    <w:uiPriority w:val="0"/>
  </w:style>
  <w:style w:type="character" w:customStyle="1" w:styleId="51">
    <w:name w:val="ecececececapple-converted-space"/>
    <w:basedOn w:val="25"/>
    <w:qFormat/>
    <w:uiPriority w:val="0"/>
  </w:style>
  <w:style w:type="character" w:customStyle="1" w:styleId="52">
    <w:name w:val="ecxecxecxapple-converted-space"/>
    <w:basedOn w:val="25"/>
    <w:qFormat/>
    <w:uiPriority w:val="0"/>
  </w:style>
  <w:style w:type="character" w:customStyle="1" w:styleId="53">
    <w:name w:val="photo"/>
    <w:basedOn w:val="25"/>
    <w:qFormat/>
    <w:uiPriority w:val="0"/>
  </w:style>
  <w:style w:type="character" w:customStyle="1" w:styleId="54">
    <w:name w:val="Normal (Web) Char"/>
    <w:link w:val="21"/>
    <w:qFormat/>
    <w:uiPriority w:val="0"/>
    <w:rPr>
      <w:rFonts w:ascii="Trebuchet MS" w:hAnsi="Trebuchet MS"/>
      <w:sz w:val="26"/>
      <w:szCs w:val="26"/>
      <w:lang w:val="en-US" w:eastAsia="en-US" w:bidi="ar-SA"/>
    </w:rPr>
  </w:style>
  <w:style w:type="character" w:customStyle="1" w:styleId="55">
    <w:name w:val="introtext"/>
    <w:basedOn w:val="25"/>
    <w:qFormat/>
    <w:uiPriority w:val="0"/>
  </w:style>
  <w:style w:type="paragraph" w:customStyle="1" w:styleId="56">
    <w:name w:val="ecxmsonormal"/>
    <w:basedOn w:val="1"/>
    <w:qFormat/>
    <w:uiPriority w:val="0"/>
    <w:rPr>
      <w:rFonts w:ascii="Times New Roman" w:hAnsi="Times New Roman"/>
      <w:szCs w:val="24"/>
      <w:lang w:val="en-US"/>
    </w:rPr>
  </w:style>
  <w:style w:type="character" w:customStyle="1" w:styleId="57">
    <w:name w:val="apple-style-span"/>
    <w:basedOn w:val="25"/>
    <w:qFormat/>
    <w:uiPriority w:val="0"/>
  </w:style>
  <w:style w:type="character" w:customStyle="1" w:styleId="58">
    <w:name w:val="c1"/>
    <w:basedOn w:val="25"/>
    <w:qFormat/>
    <w:uiPriority w:val="0"/>
  </w:style>
  <w:style w:type="character" w:customStyle="1" w:styleId="59">
    <w:name w:val="c2"/>
    <w:basedOn w:val="25"/>
    <w:qFormat/>
    <w:uiPriority w:val="0"/>
  </w:style>
  <w:style w:type="character" w:customStyle="1" w:styleId="60">
    <w:name w:val="c3"/>
    <w:basedOn w:val="25"/>
    <w:qFormat/>
    <w:uiPriority w:val="0"/>
  </w:style>
  <w:style w:type="paragraph" w:customStyle="1" w:styleId="61">
    <w:name w:val="p2"/>
    <w:basedOn w:val="1"/>
    <w:qFormat/>
    <w:uiPriority w:val="0"/>
    <w:pPr>
      <w:spacing w:before="100" w:beforeAutospacing="1" w:after="100" w:afterAutospacing="1"/>
    </w:pPr>
    <w:rPr>
      <w:rFonts w:ascii="Times New Roman" w:hAnsi="Times New Roman"/>
      <w:szCs w:val="24"/>
      <w:lang w:val="en-US"/>
    </w:rPr>
  </w:style>
  <w:style w:type="paragraph" w:customStyle="1" w:styleId="62">
    <w:name w:val="p4"/>
    <w:basedOn w:val="1"/>
    <w:qFormat/>
    <w:uiPriority w:val="0"/>
    <w:pPr>
      <w:spacing w:before="100" w:beforeAutospacing="1" w:after="100" w:afterAutospacing="1"/>
    </w:pPr>
    <w:rPr>
      <w:rFonts w:ascii="Times New Roman" w:hAnsi="Times New Roman"/>
      <w:szCs w:val="24"/>
      <w:lang w:val="en-US"/>
    </w:rPr>
  </w:style>
  <w:style w:type="character" w:customStyle="1" w:styleId="63">
    <w:name w:val="ecxyiv308185660ecxapple-converted-space"/>
    <w:basedOn w:val="25"/>
    <w:qFormat/>
    <w:uiPriority w:val="0"/>
  </w:style>
  <w:style w:type="paragraph" w:customStyle="1" w:styleId="64">
    <w:name w:val="standfirst"/>
    <w:basedOn w:val="1"/>
    <w:qFormat/>
    <w:uiPriority w:val="0"/>
    <w:pPr>
      <w:spacing w:before="100" w:beforeAutospacing="1" w:after="100" w:afterAutospacing="1"/>
    </w:pPr>
    <w:rPr>
      <w:rFonts w:ascii="Times New Roman" w:hAnsi="Times New Roman"/>
      <w:color w:val="000000"/>
      <w:szCs w:val="24"/>
      <w:lang w:val="en-US"/>
    </w:rPr>
  </w:style>
  <w:style w:type="paragraph" w:customStyle="1" w:styleId="65">
    <w:name w:val="byline"/>
    <w:basedOn w:val="1"/>
    <w:qFormat/>
    <w:uiPriority w:val="0"/>
    <w:pPr>
      <w:spacing w:before="100" w:beforeAutospacing="1" w:after="100" w:afterAutospacing="1"/>
    </w:pPr>
    <w:rPr>
      <w:rFonts w:ascii="Times New Roman" w:hAnsi="Times New Roman"/>
      <w:color w:val="000000"/>
      <w:szCs w:val="24"/>
      <w:lang w:val="en-US"/>
    </w:rPr>
  </w:style>
  <w:style w:type="paragraph" w:customStyle="1" w:styleId="66">
    <w:name w:val="dateline"/>
    <w:basedOn w:val="1"/>
    <w:qFormat/>
    <w:uiPriority w:val="0"/>
    <w:pPr>
      <w:spacing w:before="100" w:beforeAutospacing="1" w:after="100" w:afterAutospacing="1"/>
    </w:pPr>
    <w:rPr>
      <w:rFonts w:ascii="Times New Roman" w:hAnsi="Times New Roman"/>
      <w:color w:val="000000"/>
      <w:szCs w:val="24"/>
      <w:lang w:val="en-US"/>
    </w:rPr>
  </w:style>
  <w:style w:type="character" w:customStyle="1" w:styleId="67">
    <w:name w:val="Balloon Text Char"/>
    <w:link w:val="11"/>
    <w:qFormat/>
    <w:uiPriority w:val="0"/>
    <w:rPr>
      <w:rFonts w:ascii="Tahoma" w:hAnsi="Tahoma" w:cs="Tahoma"/>
      <w:sz w:val="16"/>
      <w:szCs w:val="16"/>
      <w:lang w:eastAsia="en-US"/>
    </w:rPr>
  </w:style>
  <w:style w:type="paragraph" w:customStyle="1" w:styleId="68">
    <w:name w:val="t6"/>
    <w:basedOn w:val="1"/>
    <w:qFormat/>
    <w:uiPriority w:val="0"/>
    <w:pPr>
      <w:spacing w:before="100" w:beforeAutospacing="1" w:after="100" w:afterAutospacing="1"/>
    </w:pPr>
    <w:rPr>
      <w:rFonts w:ascii="Times New Roman" w:hAnsi="Times New Roman"/>
      <w:szCs w:val="24"/>
    </w:rPr>
  </w:style>
  <w:style w:type="paragraph" w:customStyle="1" w:styleId="69">
    <w:name w:val="b4"/>
    <w:basedOn w:val="1"/>
    <w:qFormat/>
    <w:uiPriority w:val="0"/>
    <w:pPr>
      <w:spacing w:before="100" w:beforeAutospacing="1" w:after="100" w:afterAutospacing="1"/>
    </w:pPr>
    <w:rPr>
      <w:rFonts w:ascii="Times New Roman" w:hAnsi="Times New Roman"/>
      <w:szCs w:val="24"/>
    </w:rPr>
  </w:style>
  <w:style w:type="paragraph" w:customStyle="1" w:styleId="70">
    <w:name w:val="t7"/>
    <w:basedOn w:val="1"/>
    <w:qFormat/>
    <w:uiPriority w:val="0"/>
    <w:pPr>
      <w:spacing w:before="100" w:beforeAutospacing="1" w:after="100" w:afterAutospacing="1"/>
    </w:pPr>
    <w:rPr>
      <w:rFonts w:ascii="Times New Roman" w:hAnsi="Times New Roman"/>
      <w:szCs w:val="24"/>
    </w:rPr>
  </w:style>
  <w:style w:type="character" w:customStyle="1" w:styleId="71">
    <w:name w:val="Title1"/>
    <w:qFormat/>
    <w:uiPriority w:val="0"/>
  </w:style>
  <w:style w:type="paragraph" w:customStyle="1" w:styleId="72">
    <w:name w:val="maintext2"/>
    <w:basedOn w:val="1"/>
    <w:qFormat/>
    <w:uiPriority w:val="0"/>
    <w:pPr>
      <w:spacing w:before="100" w:beforeAutospacing="1" w:after="100" w:afterAutospacing="1" w:line="360" w:lineRule="auto"/>
      <w:jc w:val="left"/>
    </w:pPr>
    <w:rPr>
      <w:rFonts w:ascii="Arial" w:hAnsi="Arial" w:cs="Arial"/>
      <w:color w:val="666666"/>
      <w:sz w:val="17"/>
      <w:szCs w:val="17"/>
    </w:rPr>
  </w:style>
  <w:style w:type="character" w:customStyle="1" w:styleId="73">
    <w:name w:val="subtext1"/>
    <w:qFormat/>
    <w:uiPriority w:val="0"/>
    <w:rPr>
      <w:rFonts w:hint="default" w:ascii="RodeqaSlab4F" w:hAnsi="RodeqaSlab4F"/>
      <w:color w:val="000000"/>
      <w:sz w:val="21"/>
      <w:szCs w:val="21"/>
    </w:rPr>
  </w:style>
  <w:style w:type="paragraph" w:styleId="74">
    <w:name w:val="No Spacing"/>
    <w:qFormat/>
    <w:uiPriority w:val="1"/>
    <w:pPr>
      <w:jc w:val="both"/>
    </w:pPr>
    <w:rPr>
      <w:rFonts w:ascii="Tahoma" w:hAnsi="Tahoma" w:eastAsia="Times New Roman" w:cs="Times New Roman"/>
      <w:sz w:val="24"/>
      <w:lang w:val="en-AU" w:eastAsia="en-US" w:bidi="ar-SA"/>
    </w:rPr>
  </w:style>
  <w:style w:type="paragraph" w:customStyle="1" w:styleId="75">
    <w:name w:val="initial"/>
    <w:basedOn w:val="1"/>
    <w:qFormat/>
    <w:uiPriority w:val="0"/>
    <w:pPr>
      <w:spacing w:before="100" w:beforeAutospacing="1" w:after="100" w:afterAutospacing="1"/>
      <w:jc w:val="left"/>
    </w:pPr>
    <w:rPr>
      <w:rFonts w:ascii="Times New Roman" w:hAnsi="Times New Roman"/>
      <w:sz w:val="24"/>
      <w:szCs w:val="24"/>
    </w:rPr>
  </w:style>
  <w:style w:type="paragraph" w:styleId="76">
    <w:name w:val="List Paragraph"/>
    <w:basedOn w:val="1"/>
    <w:qFormat/>
    <w:uiPriority w:val="0"/>
    <w:pPr>
      <w:ind w:left="720"/>
      <w:contextualSpacing/>
    </w:pPr>
  </w:style>
  <w:style w:type="character" w:customStyle="1" w:styleId="77">
    <w:name w:val="yiv3307536947"/>
    <w:basedOn w:val="25"/>
    <w:qFormat/>
    <w:uiPriority w:val="0"/>
  </w:style>
  <w:style w:type="character" w:customStyle="1" w:styleId="78">
    <w:name w:val="yiv3307536947apple-converted-space"/>
    <w:basedOn w:val="25"/>
    <w:qFormat/>
    <w:uiPriority w:val="0"/>
  </w:style>
  <w:style w:type="character" w:styleId="79">
    <w:name w:val="Placeholder Text"/>
    <w:basedOn w:val="25"/>
    <w:semiHidden/>
    <w:qFormat/>
    <w:uiPriority w:val="99"/>
    <w:rPr>
      <w:color w:val="808080"/>
    </w:rPr>
  </w:style>
  <w:style w:type="character" w:customStyle="1" w:styleId="80">
    <w:name w:val="u-h"/>
    <w:basedOn w:val="25"/>
    <w:qFormat/>
    <w:uiPriority w:val="0"/>
  </w:style>
  <w:style w:type="character" w:customStyle="1" w:styleId="81">
    <w:name w:val="mw-editsection1"/>
    <w:basedOn w:val="25"/>
    <w:qFormat/>
    <w:uiPriority w:val="0"/>
  </w:style>
  <w:style w:type="character" w:customStyle="1" w:styleId="82">
    <w:name w:val="mw-editsection-bracket"/>
    <w:basedOn w:val="25"/>
    <w:qFormat/>
    <w:uiPriority w:val="0"/>
  </w:style>
  <w:style w:type="paragraph" w:customStyle="1" w:styleId="83">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 w:type="character" w:customStyle="1" w:styleId="84">
    <w:name w:val="Heading 1 Char"/>
    <w:basedOn w:val="25"/>
    <w:link w:val="2"/>
    <w:qFormat/>
    <w:uiPriority w:val="0"/>
    <w:rPr>
      <w:rFonts w:ascii="Baskerville" w:hAnsi="Baskerville"/>
      <w:sz w:val="32"/>
    </w:rPr>
  </w:style>
  <w:style w:type="paragraph" w:customStyle="1" w:styleId="85">
    <w:name w:val="story-body__introduction1"/>
    <w:basedOn w:val="1"/>
    <w:qFormat/>
    <w:uiPriority w:val="0"/>
    <w:pPr>
      <w:spacing w:before="360" w:after="100" w:afterAutospacing="1"/>
      <w:jc w:val="left"/>
    </w:pPr>
    <w:rPr>
      <w:rFonts w:ascii="Times New Roman" w:hAnsi="Times New Roman"/>
      <w:b/>
      <w:bCs/>
      <w:color w:val="404040"/>
      <w:sz w:val="24"/>
      <w:szCs w:val="24"/>
    </w:rPr>
  </w:style>
  <w:style w:type="character" w:customStyle="1" w:styleId="86">
    <w:name w:val="yiv3869890911"/>
    <w:basedOn w:val="25"/>
    <w:qFormat/>
    <w:uiPriority w:val="0"/>
  </w:style>
  <w:style w:type="character" w:customStyle="1" w:styleId="87">
    <w:name w:val="yiv3869890911apple-converted-space"/>
    <w:basedOn w:val="25"/>
    <w:qFormat/>
    <w:uiPriority w:val="0"/>
  </w:style>
  <w:style w:type="character" w:customStyle="1" w:styleId="88">
    <w:name w:val="center"/>
    <w:basedOn w:val="25"/>
    <w:qFormat/>
    <w:uiPriority w:val="0"/>
  </w:style>
  <w:style w:type="character" w:customStyle="1" w:styleId="89">
    <w:name w:val="ml__hidden"/>
    <w:basedOn w:val="25"/>
    <w:qFormat/>
    <w:uiPriority w:val="0"/>
  </w:style>
  <w:style w:type="paragraph" w:customStyle="1" w:styleId="90">
    <w:name w:val="ml__hidden1"/>
    <w:basedOn w:val="1"/>
    <w:qFormat/>
    <w:uiPriority w:val="0"/>
    <w:pPr>
      <w:spacing w:before="100" w:beforeAutospacing="1" w:after="100" w:afterAutospacing="1"/>
      <w:jc w:val="left"/>
    </w:pPr>
    <w:rPr>
      <w:rFonts w:ascii="Times New Roman" w:hAnsi="Times New Roman"/>
      <w:sz w:val="24"/>
      <w:szCs w:val="24"/>
    </w:rPr>
  </w:style>
  <w:style w:type="character" w:customStyle="1" w:styleId="91">
    <w:name w:val="nowrap1"/>
    <w:basedOn w:val="25"/>
    <w:qFormat/>
    <w:uiPriority w:val="0"/>
  </w:style>
  <w:style w:type="character" w:customStyle="1" w:styleId="92">
    <w:name w:val="yiv9659238660apple-converted-space"/>
    <w:basedOn w:val="25"/>
    <w:qFormat/>
    <w:uiPriority w:val="0"/>
  </w:style>
  <w:style w:type="paragraph" w:customStyle="1" w:styleId="93">
    <w:name w:val="mol-para-with-font"/>
    <w:basedOn w:val="1"/>
    <w:qFormat/>
    <w:uiPriority w:val="0"/>
    <w:pPr>
      <w:spacing w:before="100" w:beforeAutospacing="1" w:after="100" w:afterAutospacing="1"/>
      <w:jc w:val="left"/>
    </w:pPr>
    <w:rPr>
      <w:rFonts w:ascii="Times New Roman" w:hAnsi="Times New Roman"/>
      <w:sz w:val="24"/>
      <w:szCs w:val="24"/>
      <w:lang w:val="en-US" w:eastAsia="en-US"/>
    </w:rPr>
  </w:style>
  <w:style w:type="character" w:customStyle="1" w:styleId="94">
    <w:name w:val="apple-converted-space"/>
    <w:basedOn w:val="25"/>
    <w:qFormat/>
    <w:uiPriority w:val="0"/>
  </w:style>
  <w:style w:type="character" w:customStyle="1" w:styleId="95">
    <w:name w:val="tgc"/>
    <w:basedOn w:val="25"/>
    <w:qFormat/>
    <w:uiPriority w:val="0"/>
  </w:style>
  <w:style w:type="character" w:customStyle="1" w:styleId="96">
    <w:name w:val="field-item"/>
    <w:basedOn w:val="25"/>
    <w:qFormat/>
    <w:uiPriority w:val="0"/>
  </w:style>
  <w:style w:type="character" w:customStyle="1" w:styleId="97">
    <w:name w:val="mw-editsection"/>
    <w:basedOn w:val="25"/>
    <w:qFormat/>
    <w:uiPriority w:val="0"/>
  </w:style>
  <w:style w:type="paragraph" w:customStyle="1" w:styleId="98">
    <w:name w:val="m_-4314384958319004390x_x_m-8195522706967950398ecxmsonormal"/>
    <w:basedOn w:val="1"/>
    <w:qFormat/>
    <w:uiPriority w:val="0"/>
    <w:pPr>
      <w:spacing w:before="100" w:beforeAutospacing="1" w:after="100" w:afterAutospacing="1"/>
      <w:jc w:val="left"/>
    </w:pPr>
    <w:rPr>
      <w:rFonts w:ascii="Times New Roman" w:hAnsi="Times New Roman" w:eastAsiaTheme="minorHAnsi"/>
      <w:sz w:val="24"/>
      <w:szCs w:val="24"/>
    </w:rPr>
  </w:style>
  <w:style w:type="character" w:customStyle="1" w:styleId="99">
    <w:name w:val="m_-4314384958319004390x_x_m-8195522706967950398apple-converted-space"/>
    <w:basedOn w:val="25"/>
    <w:qFormat/>
    <w:uiPriority w:val="0"/>
  </w:style>
  <w:style w:type="paragraph" w:customStyle="1" w:styleId="100">
    <w:name w:val="first"/>
    <w:basedOn w:val="1"/>
    <w:qFormat/>
    <w:uiPriority w:val="0"/>
    <w:pPr>
      <w:spacing w:before="100" w:beforeAutospacing="1" w:after="100" w:afterAutospacing="1"/>
      <w:jc w:val="left"/>
    </w:pPr>
    <w:rPr>
      <w:rFonts w:ascii="Times New Roman" w:hAnsi="Times New Roman"/>
      <w:sz w:val="24"/>
      <w:szCs w:val="24"/>
    </w:rPr>
  </w:style>
  <w:style w:type="character" w:customStyle="1" w:styleId="101">
    <w:name w:val="source"/>
    <w:basedOn w:val="25"/>
    <w:qFormat/>
    <w:uiPriority w:val="0"/>
  </w:style>
  <w:style w:type="paragraph" w:customStyle="1" w:styleId="102">
    <w:name w:val="accessibility"/>
    <w:basedOn w:val="1"/>
    <w:qFormat/>
    <w:uiPriority w:val="0"/>
    <w:pPr>
      <w:spacing w:before="100" w:beforeAutospacing="1" w:after="100" w:afterAutospacing="1"/>
      <w:jc w:val="left"/>
    </w:pPr>
    <w:rPr>
      <w:rFonts w:ascii="Times New Roman" w:hAnsi="Times New Roman"/>
      <w:sz w:val="24"/>
      <w:szCs w:val="24"/>
    </w:rPr>
  </w:style>
  <w:style w:type="paragraph" w:customStyle="1" w:styleId="103">
    <w:name w:val="m_3418527266070006172xmsonormal"/>
    <w:basedOn w:val="1"/>
    <w:qFormat/>
    <w:uiPriority w:val="0"/>
    <w:pPr>
      <w:spacing w:before="100" w:beforeAutospacing="1" w:after="100" w:afterAutospacing="1"/>
      <w:jc w:val="left"/>
    </w:pPr>
    <w:rPr>
      <w:rFonts w:ascii="Times New Roman" w:hAnsi="Times New Roman" w:eastAsiaTheme="minorHAnsi"/>
      <w:sz w:val="24"/>
      <w:szCs w:val="24"/>
    </w:rPr>
  </w:style>
  <w:style w:type="character" w:customStyle="1" w:styleId="104">
    <w:name w:val="fontstyle01"/>
    <w:basedOn w:val="25"/>
    <w:qFormat/>
    <w:uiPriority w:val="0"/>
    <w:rPr>
      <w:rFonts w:hint="default" w:ascii="Tahoma" w:hAnsi="Tahoma" w:cs="Tahoma"/>
      <w:color w:val="000000"/>
      <w:sz w:val="22"/>
      <w:szCs w:val="22"/>
    </w:rPr>
  </w:style>
  <w:style w:type="character" w:customStyle="1" w:styleId="105">
    <w:name w:val="fontstyle21"/>
    <w:basedOn w:val="25"/>
    <w:qFormat/>
    <w:uiPriority w:val="0"/>
    <w:rPr>
      <w:rFonts w:hint="default" w:ascii="Tahoma-Bold" w:hAnsi="Tahoma-Bold"/>
      <w:b/>
      <w:bCs/>
      <w:color w:val="000000"/>
      <w:sz w:val="22"/>
      <w:szCs w:val="22"/>
    </w:rPr>
  </w:style>
  <w:style w:type="character" w:customStyle="1" w:styleId="106">
    <w:name w:val="fontstyle31"/>
    <w:basedOn w:val="25"/>
    <w:qFormat/>
    <w:uiPriority w:val="0"/>
    <w:rPr>
      <w:rFonts w:hint="default" w:ascii="Tahoma-Bold" w:hAnsi="Tahoma-Bold"/>
      <w:b/>
      <w:bC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https://upload.wikimedia.org/wikipedia/commons/thumb/9/9f/ICS_Designation.svg/50px-ICS_Designation.svg.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8721F1-5AA1-408F-9F86-DDC37DF2AF82}">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1672</Words>
  <Characters>9536</Characters>
  <Lines>79</Lines>
  <Paragraphs>22</Paragraphs>
  <TotalTime>0</TotalTime>
  <ScaleCrop>false</ScaleCrop>
  <LinksUpToDate>false</LinksUpToDate>
  <CharactersWithSpaces>11186</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2018-03-07T01:27:00Z</dcterms:created>
  <dc:creator>Ian Critchley</dc:creator>
  <cp:lastModifiedBy>Phil</cp:lastModifiedBy>
  <cp:lastPrinted>2018-05-06T12:58:00Z</cp:lastPrinted>
  <dcterms:modified xsi:type="dcterms:W3CDTF">2018-05-11T08:43:23Z</dcterms:modified>
  <dc:title>Newsletter May 2009</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